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25" w:rsidRDefault="005E2E25" w:rsidP="005E2E2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10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5E2E25" w:rsidRDefault="005E2E25" w:rsidP="005E2E2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5E2E25" w:rsidRDefault="005E2E25" w:rsidP="005E2E2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E8463E" w:rsidRPr="00E8463E" w:rsidRDefault="00E8463E" w:rsidP="00E8463E">
      <w:pPr>
        <w:jc w:val="right"/>
        <w:rPr>
          <w:color w:val="000000"/>
          <w:sz w:val="22"/>
          <w:szCs w:val="22"/>
        </w:rPr>
      </w:pPr>
    </w:p>
    <w:p w:rsidR="008046D7" w:rsidRPr="008200A8" w:rsidRDefault="008046D7" w:rsidP="008046D7">
      <w:pPr>
        <w:jc w:val="center"/>
        <w:rPr>
          <w:b/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 xml:space="preserve">Показатели </w:t>
      </w:r>
    </w:p>
    <w:p w:rsidR="008046D7" w:rsidRPr="008200A8" w:rsidRDefault="008046D7" w:rsidP="008046D7">
      <w:pPr>
        <w:jc w:val="center"/>
        <w:rPr>
          <w:b/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 xml:space="preserve">эффективности деятельности медицинских организаций, оказывающих </w:t>
      </w:r>
      <w:proofErr w:type="gramStart"/>
      <w:r w:rsidRPr="008200A8">
        <w:rPr>
          <w:b/>
          <w:color w:val="000000"/>
          <w:sz w:val="22"/>
          <w:szCs w:val="22"/>
        </w:rPr>
        <w:t>специализированную</w:t>
      </w:r>
      <w:proofErr w:type="gramEnd"/>
      <w:r w:rsidRPr="008200A8">
        <w:rPr>
          <w:b/>
          <w:color w:val="000000"/>
          <w:sz w:val="22"/>
          <w:szCs w:val="22"/>
        </w:rPr>
        <w:t xml:space="preserve">, </w:t>
      </w:r>
    </w:p>
    <w:p w:rsidR="00743014" w:rsidRPr="008200A8" w:rsidRDefault="008046D7" w:rsidP="008046D7">
      <w:pPr>
        <w:jc w:val="center"/>
        <w:rPr>
          <w:b/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>в том числе высокотехнологичную, медицинскую помощь пациентам</w:t>
      </w:r>
      <w:r w:rsidR="006C5FC6" w:rsidRPr="008200A8">
        <w:rPr>
          <w:b/>
          <w:color w:val="000000"/>
          <w:sz w:val="22"/>
          <w:szCs w:val="22"/>
        </w:rPr>
        <w:t xml:space="preserve"> старше 18-ти лет</w:t>
      </w:r>
      <w:r w:rsidRPr="008200A8">
        <w:rPr>
          <w:b/>
          <w:color w:val="000000"/>
          <w:sz w:val="22"/>
          <w:szCs w:val="22"/>
        </w:rPr>
        <w:t xml:space="preserve"> </w:t>
      </w:r>
    </w:p>
    <w:p w:rsidR="00743014" w:rsidRPr="008200A8" w:rsidRDefault="00CB1504" w:rsidP="00CB1504">
      <w:pPr>
        <w:pStyle w:val="af"/>
        <w:suppressAutoHyphens/>
        <w:ind w:firstLine="0"/>
        <w:jc w:val="center"/>
        <w:rPr>
          <w:b/>
          <w:color w:val="000000"/>
          <w:sz w:val="22"/>
          <w:szCs w:val="22"/>
        </w:rPr>
      </w:pPr>
      <w:r w:rsidRPr="00533257">
        <w:rPr>
          <w:b/>
          <w:sz w:val="22"/>
          <w:szCs w:val="22"/>
        </w:rPr>
        <w:t xml:space="preserve">по профилю «офтальмология» </w:t>
      </w:r>
      <w:r w:rsidR="008046D7" w:rsidRPr="008200A8">
        <w:rPr>
          <w:b/>
          <w:color w:val="000000"/>
          <w:sz w:val="22"/>
          <w:szCs w:val="22"/>
        </w:rPr>
        <w:t xml:space="preserve">в стационарных условиях и условиях дневного стационара, </w:t>
      </w:r>
    </w:p>
    <w:p w:rsidR="008046D7" w:rsidRPr="008200A8" w:rsidRDefault="008046D7" w:rsidP="008046D7">
      <w:pPr>
        <w:jc w:val="center"/>
        <w:rPr>
          <w:b/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 xml:space="preserve">включая показатели, позволяющие провести оценку возможности реализации </w:t>
      </w:r>
      <w:proofErr w:type="gramStart"/>
      <w:r w:rsidRPr="008200A8">
        <w:rPr>
          <w:b/>
          <w:color w:val="000000"/>
          <w:sz w:val="22"/>
          <w:szCs w:val="22"/>
        </w:rPr>
        <w:t>заявленных</w:t>
      </w:r>
      <w:proofErr w:type="gramEnd"/>
      <w:r w:rsidRPr="008200A8">
        <w:rPr>
          <w:b/>
          <w:color w:val="000000"/>
          <w:sz w:val="22"/>
          <w:szCs w:val="22"/>
        </w:rPr>
        <w:t xml:space="preserve"> медицинской организацией </w:t>
      </w:r>
    </w:p>
    <w:p w:rsidR="008046D7" w:rsidRPr="008200A8" w:rsidRDefault="008046D7" w:rsidP="008046D7">
      <w:pPr>
        <w:jc w:val="center"/>
        <w:rPr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>объемов медицинской помощи</w:t>
      </w:r>
      <w:r w:rsidRPr="008200A8">
        <w:rPr>
          <w:color w:val="000000"/>
          <w:sz w:val="22"/>
          <w:szCs w:val="22"/>
        </w:rPr>
        <w:t xml:space="preserve"> </w:t>
      </w:r>
    </w:p>
    <w:p w:rsidR="008046D7" w:rsidRPr="008200A8" w:rsidRDefault="008046D7" w:rsidP="005C729C">
      <w:pPr>
        <w:suppressAutoHyphens/>
        <w:ind w:firstLine="0"/>
        <w:rPr>
          <w:b/>
          <w:sz w:val="22"/>
          <w:szCs w:val="22"/>
        </w:rPr>
      </w:pPr>
    </w:p>
    <w:p w:rsidR="00FA4E3D" w:rsidRPr="00BC053A" w:rsidRDefault="005B4525" w:rsidP="00FA4E3D">
      <w:pPr>
        <w:pStyle w:val="af"/>
        <w:numPr>
          <w:ilvl w:val="0"/>
          <w:numId w:val="1"/>
        </w:numPr>
        <w:suppressAutoHyphens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 xml:space="preserve">Общие </w:t>
      </w:r>
      <w:r w:rsidR="006F7608" w:rsidRPr="00BC053A">
        <w:rPr>
          <w:sz w:val="22"/>
          <w:szCs w:val="22"/>
        </w:rPr>
        <w:t>показатели</w:t>
      </w:r>
    </w:p>
    <w:p w:rsidR="00BB0961" w:rsidRPr="00BC053A" w:rsidRDefault="008046D7" w:rsidP="00BB0961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>для медицински</w:t>
      </w:r>
      <w:r w:rsidR="00743014" w:rsidRPr="00BC053A">
        <w:rPr>
          <w:sz w:val="22"/>
          <w:szCs w:val="22"/>
        </w:rPr>
        <w:t xml:space="preserve">х организаций, </w:t>
      </w:r>
      <w:r w:rsidRPr="00BC053A">
        <w:rPr>
          <w:sz w:val="22"/>
          <w:szCs w:val="22"/>
        </w:rPr>
        <w:t>подавших заявку на выделение объемов по оказанию</w:t>
      </w:r>
      <w:r w:rsidR="00BB0961" w:rsidRPr="00BC053A">
        <w:rPr>
          <w:sz w:val="22"/>
          <w:szCs w:val="22"/>
        </w:rPr>
        <w:t xml:space="preserve"> </w:t>
      </w:r>
      <w:proofErr w:type="gramStart"/>
      <w:r w:rsidR="00BB0961" w:rsidRPr="00BC053A">
        <w:rPr>
          <w:sz w:val="22"/>
          <w:szCs w:val="22"/>
        </w:rPr>
        <w:t>специализированной</w:t>
      </w:r>
      <w:proofErr w:type="gramEnd"/>
      <w:r w:rsidR="00BB0961" w:rsidRPr="00BC053A">
        <w:rPr>
          <w:sz w:val="22"/>
          <w:szCs w:val="22"/>
        </w:rPr>
        <w:t xml:space="preserve">, </w:t>
      </w:r>
    </w:p>
    <w:p w:rsidR="00FA4E3D" w:rsidRPr="00BC053A" w:rsidRDefault="00BB0961" w:rsidP="00BB0961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 xml:space="preserve">в том числе высокотехнологичной, медицинской помощи пациентам старше 18-ти лет </w:t>
      </w:r>
    </w:p>
    <w:p w:rsidR="005C729C" w:rsidRPr="00BC053A" w:rsidRDefault="008046D7" w:rsidP="00FA4E3D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>по профилю «офтальмология»</w:t>
      </w:r>
    </w:p>
    <w:p w:rsidR="005C729C" w:rsidRPr="008200A8" w:rsidRDefault="005C729C" w:rsidP="008046D7">
      <w:pPr>
        <w:ind w:firstLine="0"/>
        <w:rPr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134"/>
        <w:gridCol w:w="1417"/>
        <w:gridCol w:w="6238"/>
      </w:tblGrid>
      <w:tr w:rsidR="008046D7" w:rsidRPr="008200A8" w:rsidTr="008046D7">
        <w:tc>
          <w:tcPr>
            <w:tcW w:w="534" w:type="dxa"/>
            <w:shd w:val="clear" w:color="auto" w:fill="auto"/>
          </w:tcPr>
          <w:p w:rsidR="008046D7" w:rsidRPr="008200A8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№ </w:t>
            </w:r>
            <w:proofErr w:type="gramStart"/>
            <w:r w:rsidRPr="008200A8">
              <w:rPr>
                <w:sz w:val="22"/>
                <w:szCs w:val="22"/>
              </w:rPr>
              <w:t>п</w:t>
            </w:r>
            <w:proofErr w:type="gramEnd"/>
            <w:r w:rsidRPr="008200A8">
              <w:rPr>
                <w:sz w:val="22"/>
                <w:szCs w:val="22"/>
              </w:rPr>
              <w:t>/п</w:t>
            </w:r>
          </w:p>
        </w:tc>
        <w:tc>
          <w:tcPr>
            <w:tcW w:w="4677" w:type="dxa"/>
            <w:shd w:val="clear" w:color="auto" w:fill="auto"/>
          </w:tcPr>
          <w:p w:rsidR="008046D7" w:rsidRPr="008200A8" w:rsidRDefault="008046D7" w:rsidP="008E5F1B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Наименование </w:t>
            </w:r>
            <w:r w:rsidR="008E5F1B">
              <w:rPr>
                <w:sz w:val="22"/>
                <w:szCs w:val="22"/>
              </w:rPr>
              <w:t>показателя</w:t>
            </w:r>
          </w:p>
        </w:tc>
        <w:tc>
          <w:tcPr>
            <w:tcW w:w="1134" w:type="dxa"/>
            <w:shd w:val="clear" w:color="auto" w:fill="auto"/>
          </w:tcPr>
          <w:p w:rsidR="008046D7" w:rsidRPr="008200A8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1</w:t>
            </w:r>
          </w:p>
        </w:tc>
        <w:tc>
          <w:tcPr>
            <w:tcW w:w="1134" w:type="dxa"/>
            <w:shd w:val="clear" w:color="auto" w:fill="auto"/>
          </w:tcPr>
          <w:p w:rsidR="008046D7" w:rsidRPr="008200A8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</w:t>
            </w:r>
          </w:p>
        </w:tc>
        <w:tc>
          <w:tcPr>
            <w:tcW w:w="1417" w:type="dxa"/>
            <w:shd w:val="clear" w:color="auto" w:fill="auto"/>
          </w:tcPr>
          <w:p w:rsidR="008046D7" w:rsidRPr="008200A8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Результат</w:t>
            </w:r>
          </w:p>
        </w:tc>
        <w:tc>
          <w:tcPr>
            <w:tcW w:w="6238" w:type="dxa"/>
            <w:shd w:val="clear" w:color="auto" w:fill="auto"/>
          </w:tcPr>
          <w:p w:rsidR="008046D7" w:rsidRPr="008200A8" w:rsidRDefault="008046D7" w:rsidP="00284AC3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О</w:t>
            </w:r>
            <w:r w:rsidR="00284AC3">
              <w:rPr>
                <w:sz w:val="22"/>
                <w:szCs w:val="22"/>
              </w:rPr>
              <w:t>боснование</w:t>
            </w:r>
          </w:p>
        </w:tc>
      </w:tr>
      <w:tr w:rsidR="00331A4B" w:rsidRPr="008200A8" w:rsidTr="004B2B08">
        <w:tc>
          <w:tcPr>
            <w:tcW w:w="534" w:type="dxa"/>
            <w:shd w:val="clear" w:color="auto" w:fill="auto"/>
          </w:tcPr>
          <w:p w:rsidR="00EE7A98" w:rsidRDefault="00EE7A98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E7A98" w:rsidRDefault="00EE7A98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EE7A98" w:rsidRDefault="00EE7A98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31A4B" w:rsidRPr="008200A8" w:rsidRDefault="000E60A9" w:rsidP="00EA1B4E">
            <w:pPr>
              <w:suppressAutoHyphens/>
              <w:ind w:firstLine="0"/>
              <w:rPr>
                <w:sz w:val="22"/>
                <w:szCs w:val="22"/>
              </w:rPr>
            </w:pPr>
            <w:r w:rsidRPr="00685492">
              <w:rPr>
                <w:sz w:val="22"/>
                <w:szCs w:val="22"/>
              </w:rPr>
              <w:t xml:space="preserve">Наличие лицензии на оказание </w:t>
            </w:r>
            <w:r w:rsidR="00EA1B4E">
              <w:rPr>
                <w:sz w:val="22"/>
                <w:szCs w:val="22"/>
              </w:rPr>
              <w:t xml:space="preserve">специализированной </w:t>
            </w:r>
            <w:r w:rsidRPr="00685492">
              <w:rPr>
                <w:sz w:val="22"/>
                <w:szCs w:val="22"/>
              </w:rPr>
              <w:t>медицинской помощи на</w:t>
            </w:r>
            <w:r w:rsidR="00EA1B4E">
              <w:rPr>
                <w:sz w:val="22"/>
                <w:szCs w:val="22"/>
              </w:rPr>
              <w:t> </w:t>
            </w:r>
            <w:r w:rsidRPr="00685492">
              <w:rPr>
                <w:sz w:val="22"/>
                <w:szCs w:val="22"/>
              </w:rPr>
              <w:t>территории Санкт-Петербурга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AF14C6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AF14C6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1A4B" w:rsidRPr="008200A8" w:rsidRDefault="00331A4B" w:rsidP="00AF14C6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2F445C" w:rsidRPr="008200A8" w:rsidRDefault="00331A4B" w:rsidP="002F445C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Постановление Правительства Российской Федерации от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09.02.2022 № 140</w:t>
            </w:r>
            <w:r w:rsidR="00A17A58" w:rsidRPr="008200A8">
              <w:rPr>
                <w:sz w:val="22"/>
                <w:szCs w:val="22"/>
              </w:rPr>
              <w:t xml:space="preserve"> </w:t>
            </w:r>
            <w:r w:rsidR="00A17A58" w:rsidRPr="0053530A">
              <w:rPr>
                <w:sz w:val="22"/>
                <w:szCs w:val="22"/>
              </w:rPr>
              <w:t>«О единой государственной информационной государственной системе в сфере здравоохранения»</w:t>
            </w:r>
            <w:r w:rsidR="002F445C" w:rsidRPr="008200A8">
              <w:rPr>
                <w:sz w:val="22"/>
                <w:szCs w:val="22"/>
              </w:rPr>
              <w:t>;</w:t>
            </w:r>
          </w:p>
          <w:p w:rsidR="00331A4B" w:rsidRPr="008200A8" w:rsidRDefault="002F445C" w:rsidP="00CB1504">
            <w:pPr>
              <w:suppressAutoHyphens/>
              <w:ind w:firstLine="460"/>
              <w:rPr>
                <w:sz w:val="22"/>
                <w:szCs w:val="22"/>
              </w:rPr>
            </w:pPr>
            <w:r w:rsidRPr="0053530A">
              <w:rPr>
                <w:sz w:val="22"/>
                <w:szCs w:val="22"/>
              </w:rPr>
              <w:t>п</w:t>
            </w:r>
            <w:r w:rsidR="00331A4B" w:rsidRPr="0053530A">
              <w:rPr>
                <w:sz w:val="22"/>
                <w:szCs w:val="22"/>
              </w:rPr>
              <w:t>риказ Минздрава России от 27.02.2016 № 132н</w:t>
            </w:r>
            <w:r w:rsidR="00A17A58" w:rsidRPr="0053530A">
              <w:rPr>
                <w:sz w:val="22"/>
                <w:szCs w:val="22"/>
              </w:rPr>
              <w:t xml:space="preserve"> «О</w:t>
            </w:r>
            <w:r w:rsidR="00CB1504" w:rsidRPr="0053530A">
              <w:rPr>
                <w:sz w:val="22"/>
                <w:szCs w:val="22"/>
              </w:rPr>
              <w:t> </w:t>
            </w:r>
            <w:r w:rsidR="00A17A58" w:rsidRPr="0053530A">
              <w:rPr>
                <w:sz w:val="22"/>
                <w:szCs w:val="22"/>
              </w:rPr>
              <w:t>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F370A3">
            <w:pPr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Наличие у медицинской организации лицензии (при необходимости – лицензии на оказание высокотехнологичной медицинской помощи) на осуществление медицинской деятельности, включающей необходимые работы (услуги) согласно профилю заявленных медицинской организацией объемов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Постановление Правительства Российской Федерации от 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8200A8">
              <w:rPr>
                <w:sz w:val="22"/>
                <w:szCs w:val="22"/>
              </w:rPr>
              <w:t>Сколково</w:t>
            </w:r>
            <w:proofErr w:type="spellEnd"/>
            <w:r w:rsidRPr="008200A8">
              <w:rPr>
                <w:sz w:val="22"/>
                <w:szCs w:val="22"/>
              </w:rPr>
              <w:t>»);</w:t>
            </w: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19.08.2021 № 866н «Об утверждении классификатора работ (услуг), составляющих медицинскую деятельность»;</w:t>
            </w:r>
          </w:p>
          <w:p w:rsidR="00084322" w:rsidRPr="008200A8" w:rsidRDefault="00084322" w:rsidP="00084322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12.11.2012 № 902н «Об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утверждении Порядка оказания медицинской помощи взрослому населению при заболеваниях глаза, его придаточного аппарата и орбиты»;</w:t>
            </w:r>
          </w:p>
          <w:p w:rsidR="00331A4B" w:rsidRPr="008200A8" w:rsidRDefault="00331A4B" w:rsidP="00DA6DEC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приказ Минздрава России от </w:t>
            </w:r>
            <w:r w:rsidR="00DA6DEC">
              <w:rPr>
                <w:sz w:val="22"/>
                <w:szCs w:val="22"/>
              </w:rPr>
              <w:t>11.04.2025</w:t>
            </w:r>
            <w:r w:rsidRPr="008200A8">
              <w:rPr>
                <w:sz w:val="22"/>
                <w:szCs w:val="22"/>
              </w:rPr>
              <w:t xml:space="preserve"> № </w:t>
            </w:r>
            <w:r w:rsidR="00DA6DEC">
              <w:rPr>
                <w:sz w:val="22"/>
                <w:szCs w:val="22"/>
              </w:rPr>
              <w:t>186</w:t>
            </w:r>
            <w:r w:rsidRPr="008200A8">
              <w:rPr>
                <w:sz w:val="22"/>
                <w:szCs w:val="22"/>
              </w:rPr>
              <w:t xml:space="preserve">н </w:t>
            </w:r>
            <w:r w:rsidRPr="008200A8">
              <w:rPr>
                <w:sz w:val="22"/>
                <w:szCs w:val="22"/>
              </w:rPr>
              <w:lastRenderedPageBreak/>
              <w:t>«Об 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Профильная специализированная медицинская помощь в медицинской организации организована в соответствии с положением </w:t>
            </w:r>
          </w:p>
          <w:p w:rsidR="00331A4B" w:rsidRPr="008200A8" w:rsidRDefault="00331A4B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об организации оказания медицинской помощи по видам медицинской помощи, порядками оказания медицинской помощи, на основе клинических рекомендаций, с 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Федеральный закон от 21.11.2011 № 323-ФЗ «Об основах охраны здоровья граждан в Российской Федерации»;</w:t>
            </w:r>
          </w:p>
          <w:p w:rsidR="005544AB" w:rsidRPr="008200A8" w:rsidRDefault="005544A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5544AB">
              <w:rPr>
                <w:sz w:val="22"/>
                <w:szCs w:val="22"/>
              </w:rPr>
              <w:t>приказ Минздрава России от 11.04.2025 № 185н «Об утверждении положения об организации специализированной, в том числе высокотехнологичной, медицинской помощи»;</w:t>
            </w:r>
            <w:bookmarkStart w:id="0" w:name="_GoBack"/>
            <w:bookmarkEnd w:id="0"/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порядок оказания медицинской помощи по соответствующему профилю;</w:t>
            </w: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клинические рекомендации;</w:t>
            </w: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стандарты медицинской помощи</w:t>
            </w: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F83A17" w:rsidRPr="008200A8" w:rsidTr="008046D7">
        <w:tc>
          <w:tcPr>
            <w:tcW w:w="534" w:type="dxa"/>
            <w:shd w:val="clear" w:color="auto" w:fill="auto"/>
          </w:tcPr>
          <w:p w:rsidR="00F83A17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F83A17" w:rsidRPr="00533257" w:rsidRDefault="00F83A17" w:rsidP="00450EC2">
            <w:pPr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Оказание медицинской помощи осуществляется на основе клинических рекомендаций, размещенных в рубрикаторе: cr.rosminzdrav.ru</w:t>
            </w:r>
          </w:p>
        </w:tc>
        <w:tc>
          <w:tcPr>
            <w:tcW w:w="1134" w:type="dxa"/>
            <w:shd w:val="clear" w:color="auto" w:fill="auto"/>
          </w:tcPr>
          <w:p w:rsidR="00F83A17" w:rsidRPr="00533257" w:rsidRDefault="00F83A17" w:rsidP="00674AD4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83A17" w:rsidRPr="00533257" w:rsidRDefault="00F83A17" w:rsidP="00674AD4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83A17" w:rsidRPr="00533257" w:rsidRDefault="00F83A17" w:rsidP="00674AD4">
            <w:pPr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F83A17" w:rsidRPr="00533257" w:rsidRDefault="00F83A17" w:rsidP="00674AD4">
            <w:pPr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</w:tr>
      <w:tr w:rsidR="00331A4B" w:rsidRPr="008200A8" w:rsidTr="0025127F">
        <w:tc>
          <w:tcPr>
            <w:tcW w:w="534" w:type="dxa"/>
            <w:shd w:val="clear" w:color="auto" w:fill="auto"/>
          </w:tcPr>
          <w:p w:rsidR="00331A4B" w:rsidRPr="008200A8" w:rsidRDefault="00CB1504" w:rsidP="00E43B3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E43B3D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Организация внутреннего контроля качества и безопасности медицинской деятельности в медицинской организации соответствует установленным требованиям 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8200A8" w:rsidRDefault="00331A4B" w:rsidP="00E43B3D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31.07.2020 № 785н «Об утверждении требований к организации и проведению внутреннего контроля качества и безопасности медицинской деятельности»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  <w:vAlign w:val="center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31A4B" w:rsidRPr="008200A8" w:rsidRDefault="00331A4B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Врачебная комиссия в медицинской организации созда</w:t>
            </w:r>
            <w:r w:rsidR="00D938C6">
              <w:rPr>
                <w:sz w:val="22"/>
                <w:szCs w:val="22"/>
              </w:rPr>
              <w:t xml:space="preserve">на и осуществляет деятельность </w:t>
            </w:r>
            <w:r w:rsidRPr="008200A8">
              <w:rPr>
                <w:sz w:val="22"/>
                <w:szCs w:val="22"/>
              </w:rPr>
              <w:t>в соответствии с установленным порядком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331A4B" w:rsidRPr="008200A8" w:rsidRDefault="00B42AAC" w:rsidP="00B16E65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</w:t>
            </w:r>
            <w:r>
              <w:rPr>
                <w:sz w:val="22"/>
                <w:szCs w:val="22"/>
              </w:rPr>
              <w:t>а</w:t>
            </w:r>
            <w:r w:rsidRPr="00AE0EB8">
              <w:rPr>
                <w:sz w:val="22"/>
                <w:szCs w:val="22"/>
              </w:rPr>
              <w:t xml:space="preserve"> России от </w:t>
            </w:r>
            <w:r>
              <w:rPr>
                <w:sz w:val="22"/>
                <w:szCs w:val="22"/>
              </w:rPr>
              <w:t>10.04.2025</w:t>
            </w:r>
            <w:r w:rsidRPr="00AE0EB8">
              <w:rPr>
                <w:sz w:val="22"/>
                <w:szCs w:val="22"/>
              </w:rPr>
              <w:t xml:space="preserve"> № </w:t>
            </w:r>
            <w:r>
              <w:rPr>
                <w:sz w:val="22"/>
                <w:szCs w:val="22"/>
              </w:rPr>
              <w:t>180</w:t>
            </w:r>
            <w:r w:rsidRPr="00AE0EB8">
              <w:rPr>
                <w:sz w:val="22"/>
                <w:szCs w:val="22"/>
              </w:rPr>
              <w:t>н «Об утверждении порядка создания и деятельности врачебной комиссии медицинской организации»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На все автоматизированные рабочие места врачей-офтальмологов установлена медицинская информационная система, отвечающая установленным требованиям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24.12.2018 № 911н «Об 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 информационным системам фармацевтических организаций»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114F15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Медицинской организацией обеспечена передача данных в Единую государственную информационную систему в сфере здравоохранения и государственную информационную систему Санкт-Петербурга «Региональный фрагмент единой государственной информационной системы в</w:t>
            </w:r>
            <w:r w:rsidR="00E8463E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сфере здравоохранения»</w:t>
            </w:r>
          </w:p>
          <w:p w:rsidR="00331A4B" w:rsidRPr="008200A8" w:rsidRDefault="00331A4B" w:rsidP="005B4525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8200A8" w:rsidRDefault="00331A4B" w:rsidP="00114F15">
            <w:pPr>
              <w:suppressAutoHyphens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Постановление Правительства Российской Федерации от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09.02.2022 № 140 «О единой государственной информационной системе в сфере здравоохранения»;</w:t>
            </w:r>
          </w:p>
          <w:p w:rsidR="00331A4B" w:rsidRDefault="00331A4B" w:rsidP="00114F15">
            <w:pPr>
              <w:suppressAutoHyphens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постановление Правительства Санкт-Петербурга от 17.10.2012 № 1119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«О государственной информационной системе Санкт-Петербурга «Региональный фрагмент единой государственной информационной системы в сфере здравоохранения»</w:t>
            </w:r>
          </w:p>
          <w:p w:rsidR="00FE4B4A" w:rsidRPr="008200A8" w:rsidRDefault="00FE4B4A" w:rsidP="00114F15">
            <w:pPr>
              <w:suppressAutoHyphens/>
              <w:rPr>
                <w:sz w:val="22"/>
                <w:szCs w:val="22"/>
              </w:rPr>
            </w:pPr>
          </w:p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:rsidR="00331A4B" w:rsidRPr="00533257" w:rsidRDefault="005161C1" w:rsidP="00FE4B4A">
            <w:pPr>
              <w:suppressAutoHyphens/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Медицинской организацией обеспечено предоставление и поддержание в актуальном состоянии сведений в Федеральный ре</w:t>
            </w:r>
            <w:r w:rsidR="00FE4B4A">
              <w:rPr>
                <w:sz w:val="22"/>
                <w:szCs w:val="22"/>
              </w:rPr>
              <w:t>гистр</w:t>
            </w:r>
            <w:r w:rsidRPr="00533257">
              <w:rPr>
                <w:sz w:val="22"/>
                <w:szCs w:val="22"/>
              </w:rPr>
              <w:t xml:space="preserve"> медицинских организаций </w:t>
            </w:r>
          </w:p>
        </w:tc>
        <w:tc>
          <w:tcPr>
            <w:tcW w:w="1134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533257" w:rsidRDefault="00331A4B" w:rsidP="005161C1">
            <w:pPr>
              <w:suppressAutoHyphens/>
              <w:ind w:firstLine="46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</w:t>
            </w:r>
            <w:r w:rsidR="00D90540" w:rsidRPr="00533257">
              <w:rPr>
                <w:sz w:val="22"/>
                <w:szCs w:val="22"/>
              </w:rPr>
              <w:t xml:space="preserve"> (</w:t>
            </w:r>
            <w:r w:rsidR="00D90540" w:rsidRPr="00533257">
              <w:rPr>
                <w:rFonts w:ascii=".SFUI-Regular" w:hAnsi=".SFUI-Regular"/>
                <w:sz w:val="22"/>
                <w:szCs w:val="22"/>
              </w:rPr>
              <w:t>раздел II приложения № 1)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:rsidR="00331A4B" w:rsidRPr="00533257" w:rsidRDefault="002C611B" w:rsidP="00822181">
            <w:pPr>
              <w:suppressAutoHyphens/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134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533257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533257" w:rsidRDefault="00331A4B" w:rsidP="00D90540">
            <w:pPr>
              <w:suppressAutoHyphens/>
              <w:ind w:firstLine="46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Постановление Правительства Российской Федерации от 09.02.2022 № 140 «О единой государственной информационной системе в сфере здравоохранения»</w:t>
            </w:r>
            <w:r w:rsidR="00D90540" w:rsidRPr="00533257">
              <w:rPr>
                <w:sz w:val="22"/>
                <w:szCs w:val="22"/>
              </w:rPr>
              <w:t xml:space="preserve"> (</w:t>
            </w:r>
            <w:r w:rsidR="00D90540" w:rsidRPr="00533257">
              <w:rPr>
                <w:rFonts w:ascii=".SFUI-Regular" w:hAnsi=".SFUI-Regular"/>
                <w:sz w:val="22"/>
                <w:szCs w:val="22"/>
              </w:rPr>
              <w:t>раздел I приложения № 1)</w:t>
            </w:r>
            <w:r w:rsidRPr="00533257">
              <w:rPr>
                <w:sz w:val="22"/>
                <w:szCs w:val="22"/>
              </w:rPr>
              <w:t xml:space="preserve"> </w:t>
            </w:r>
          </w:p>
        </w:tc>
      </w:tr>
      <w:tr w:rsidR="00822181" w:rsidRPr="008200A8" w:rsidTr="008046D7">
        <w:tc>
          <w:tcPr>
            <w:tcW w:w="534" w:type="dxa"/>
            <w:shd w:val="clear" w:color="auto" w:fill="auto"/>
          </w:tcPr>
          <w:p w:rsidR="00822181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:rsidR="00822181" w:rsidRPr="00533257" w:rsidRDefault="00822181" w:rsidP="00450EC2">
            <w:pPr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</w:t>
            </w:r>
            <w:r w:rsidR="00450EC2" w:rsidRPr="00533257">
              <w:rPr>
                <w:sz w:val="22"/>
                <w:szCs w:val="22"/>
              </w:rPr>
              <w:t> </w:t>
            </w:r>
            <w:r w:rsidRPr="00533257">
              <w:rPr>
                <w:sz w:val="22"/>
                <w:szCs w:val="22"/>
              </w:rPr>
              <w:t>Федеральную интегрированную электронную медицинскую карту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22181" w:rsidRPr="00533257" w:rsidRDefault="00822181" w:rsidP="00674AD4">
            <w:pPr>
              <w:ind w:firstLine="0"/>
              <w:jc w:val="left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Значение</w:t>
            </w:r>
            <w:r w:rsidR="00032D40" w:rsidRPr="00533257">
              <w:rPr>
                <w:sz w:val="22"/>
                <w:szCs w:val="22"/>
              </w:rPr>
              <w:t xml:space="preserve"> 2</w:t>
            </w:r>
            <w:r w:rsidRPr="00533257">
              <w:rPr>
                <w:sz w:val="22"/>
                <w:szCs w:val="22"/>
              </w:rPr>
              <w:t xml:space="preserve">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22181" w:rsidRPr="00533257" w:rsidRDefault="00AC3DB4" w:rsidP="008200A8">
            <w:pPr>
              <w:suppressAutoHyphens/>
              <w:ind w:firstLine="46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 xml:space="preserve">Постановление Правительства Российской Федерации  от 09.02.2022 № 140 «О единой государственной информационной системе в сфере здравоохранения» </w:t>
            </w:r>
            <w:r w:rsidR="00822181" w:rsidRPr="00533257">
              <w:rPr>
                <w:sz w:val="22"/>
                <w:szCs w:val="22"/>
              </w:rPr>
              <w:t>(раздел IV приложения №</w:t>
            </w:r>
            <w:r w:rsidR="0003560F" w:rsidRPr="00533257">
              <w:rPr>
                <w:sz w:val="22"/>
                <w:szCs w:val="22"/>
              </w:rPr>
              <w:t xml:space="preserve"> </w:t>
            </w:r>
            <w:r w:rsidR="00822181" w:rsidRPr="00533257">
              <w:rPr>
                <w:sz w:val="22"/>
                <w:szCs w:val="22"/>
              </w:rPr>
              <w:t>1)</w:t>
            </w:r>
          </w:p>
        </w:tc>
      </w:tr>
      <w:tr w:rsidR="00822181" w:rsidRPr="008200A8" w:rsidTr="008046D7">
        <w:tc>
          <w:tcPr>
            <w:tcW w:w="534" w:type="dxa"/>
            <w:shd w:val="clear" w:color="auto" w:fill="auto"/>
          </w:tcPr>
          <w:p w:rsidR="00822181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7" w:type="dxa"/>
            <w:shd w:val="clear" w:color="auto" w:fill="auto"/>
          </w:tcPr>
          <w:p w:rsidR="00822181" w:rsidRPr="00533257" w:rsidRDefault="00822181" w:rsidP="00450EC2">
            <w:pPr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</w:t>
            </w:r>
            <w:r w:rsidR="00450EC2" w:rsidRPr="00533257">
              <w:rPr>
                <w:sz w:val="22"/>
                <w:szCs w:val="22"/>
              </w:rPr>
              <w:t> </w:t>
            </w:r>
            <w:r w:rsidRPr="00533257">
              <w:rPr>
                <w:sz w:val="22"/>
                <w:szCs w:val="22"/>
              </w:rPr>
              <w:t>Федеральный реестр электронных медицинских документов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22181" w:rsidRPr="00533257" w:rsidRDefault="00822181" w:rsidP="00674AD4">
            <w:pPr>
              <w:ind w:firstLine="0"/>
              <w:jc w:val="left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 xml:space="preserve">Значение </w:t>
            </w:r>
            <w:r w:rsidR="00032D40" w:rsidRPr="00533257">
              <w:rPr>
                <w:sz w:val="22"/>
                <w:szCs w:val="22"/>
              </w:rPr>
              <w:t xml:space="preserve">2 </w:t>
            </w:r>
            <w:r w:rsidRPr="00533257">
              <w:rPr>
                <w:sz w:val="22"/>
                <w:szCs w:val="22"/>
              </w:rPr>
              <w:t>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22181" w:rsidRPr="00533257" w:rsidRDefault="00AC3DB4" w:rsidP="0003560F">
            <w:pPr>
              <w:suppressAutoHyphens/>
              <w:ind w:firstLine="46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 xml:space="preserve">Постановление Правительства Российской Федерации  от 09.02.2022 № 140 «О единой государственной информационной системе в сфере здравоохранения» </w:t>
            </w:r>
            <w:r w:rsidR="00822181" w:rsidRPr="00533257">
              <w:rPr>
                <w:sz w:val="22"/>
                <w:szCs w:val="22"/>
              </w:rPr>
              <w:t>(раздел</w:t>
            </w:r>
            <w:r w:rsidR="0003560F" w:rsidRPr="00533257">
              <w:rPr>
                <w:sz w:val="22"/>
                <w:szCs w:val="22"/>
              </w:rPr>
              <w:t> </w:t>
            </w:r>
            <w:r w:rsidR="00822181" w:rsidRPr="00533257">
              <w:rPr>
                <w:sz w:val="22"/>
                <w:szCs w:val="22"/>
              </w:rPr>
              <w:t>V  приложения №</w:t>
            </w:r>
            <w:r w:rsidR="0003560F" w:rsidRPr="00533257">
              <w:rPr>
                <w:sz w:val="22"/>
                <w:szCs w:val="22"/>
              </w:rPr>
              <w:t xml:space="preserve"> </w:t>
            </w:r>
            <w:r w:rsidR="00822181" w:rsidRPr="00533257">
              <w:rPr>
                <w:sz w:val="22"/>
                <w:szCs w:val="22"/>
              </w:rPr>
              <w:t>1)</w:t>
            </w:r>
          </w:p>
        </w:tc>
      </w:tr>
      <w:tr w:rsidR="00822181" w:rsidRPr="008200A8" w:rsidTr="008046D7">
        <w:tc>
          <w:tcPr>
            <w:tcW w:w="534" w:type="dxa"/>
            <w:shd w:val="clear" w:color="auto" w:fill="auto"/>
          </w:tcPr>
          <w:p w:rsidR="00822181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77" w:type="dxa"/>
            <w:shd w:val="clear" w:color="auto" w:fill="auto"/>
          </w:tcPr>
          <w:p w:rsidR="00822181" w:rsidRPr="00533257" w:rsidRDefault="00822181" w:rsidP="00450EC2">
            <w:pPr>
              <w:ind w:firstLine="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</w:t>
            </w:r>
            <w:r w:rsidR="00450EC2" w:rsidRPr="00533257">
              <w:rPr>
                <w:sz w:val="22"/>
                <w:szCs w:val="22"/>
              </w:rPr>
              <w:t> </w:t>
            </w:r>
            <w:r w:rsidRPr="00533257">
              <w:rPr>
                <w:sz w:val="22"/>
                <w:szCs w:val="22"/>
              </w:rPr>
              <w:t>подсистему РЕГИЗ «Интегрированная электронная медицинская карта»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22181" w:rsidRPr="00533257" w:rsidRDefault="00822181" w:rsidP="00822181">
            <w:pPr>
              <w:ind w:firstLine="0"/>
              <w:jc w:val="center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22181" w:rsidRPr="00533257" w:rsidRDefault="00822181" w:rsidP="00674AD4">
            <w:pPr>
              <w:ind w:firstLine="0"/>
              <w:jc w:val="left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Значение</w:t>
            </w:r>
            <w:r w:rsidR="00032D40" w:rsidRPr="00533257">
              <w:rPr>
                <w:sz w:val="22"/>
                <w:szCs w:val="22"/>
              </w:rPr>
              <w:t xml:space="preserve"> 2</w:t>
            </w:r>
            <w:r w:rsidRPr="00533257">
              <w:rPr>
                <w:sz w:val="22"/>
                <w:szCs w:val="22"/>
              </w:rPr>
              <w:t xml:space="preserve">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22181" w:rsidRPr="00533257" w:rsidRDefault="00822181" w:rsidP="00CB1504">
            <w:pPr>
              <w:suppressAutoHyphens/>
              <w:ind w:firstLine="460"/>
              <w:rPr>
                <w:sz w:val="22"/>
                <w:szCs w:val="22"/>
              </w:rPr>
            </w:pPr>
            <w:r w:rsidRPr="00533257">
              <w:rPr>
                <w:sz w:val="22"/>
                <w:szCs w:val="22"/>
              </w:rPr>
              <w:t>Приказ Минздрава России от 07.09.2020 № 947н «Об</w:t>
            </w:r>
            <w:r w:rsidR="00CB1504" w:rsidRPr="00533257">
              <w:rPr>
                <w:sz w:val="22"/>
                <w:szCs w:val="22"/>
              </w:rPr>
              <w:t> </w:t>
            </w:r>
            <w:r w:rsidRPr="00533257">
              <w:rPr>
                <w:sz w:val="22"/>
                <w:szCs w:val="22"/>
              </w:rPr>
              <w:t>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</w:tcPr>
          <w:p w:rsidR="00331A4B" w:rsidRPr="008200A8" w:rsidRDefault="00CB1504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77" w:type="dxa"/>
            <w:shd w:val="clear" w:color="auto" w:fill="auto"/>
          </w:tcPr>
          <w:p w:rsidR="00331A4B" w:rsidRPr="008200A8" w:rsidRDefault="00331A4B" w:rsidP="00CE19C6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Организация оказания медицинской помощи взрослому населению по профил</w:t>
            </w:r>
            <w:r w:rsidR="004E4DDB">
              <w:rPr>
                <w:sz w:val="22"/>
                <w:szCs w:val="22"/>
              </w:rPr>
              <w:t>ям:</w:t>
            </w:r>
            <w:r w:rsidRPr="008200A8">
              <w:rPr>
                <w:sz w:val="22"/>
                <w:szCs w:val="22"/>
              </w:rPr>
              <w:t xml:space="preserve"> «анестезиология и реаниматология»</w:t>
            </w:r>
            <w:r w:rsidR="0074522D" w:rsidRPr="008200A8">
              <w:rPr>
                <w:sz w:val="22"/>
                <w:szCs w:val="22"/>
              </w:rPr>
              <w:t>, «офтальмология»</w:t>
            </w:r>
            <w:r w:rsidRPr="008200A8">
              <w:rPr>
                <w:sz w:val="22"/>
                <w:szCs w:val="22"/>
              </w:rPr>
              <w:t xml:space="preserve"> в медицинской организации соответствует </w:t>
            </w:r>
            <w:r w:rsidR="0074522D" w:rsidRPr="008200A8">
              <w:rPr>
                <w:sz w:val="22"/>
                <w:szCs w:val="22"/>
              </w:rPr>
              <w:t xml:space="preserve">порядкам оказания медицинской помощи  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15.11.2012 № 919н «Об утверждении Порядка оказания медицинской помощи взрослому населению по профилю «анестезиология и реаниматология»;</w:t>
            </w:r>
          </w:p>
          <w:p w:rsidR="00331A4B" w:rsidRPr="008200A8" w:rsidRDefault="00BF5007" w:rsidP="00CB150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приказ Минздрава России от 12.11.2012 № 902н «Об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утверждении Порядка оказания медицинской помощи взрослому населению при заболеваниях глаза, его придаточного аппарата и орбиты»</w:t>
            </w:r>
          </w:p>
        </w:tc>
      </w:tr>
      <w:tr w:rsidR="00331A4B" w:rsidRPr="008200A8" w:rsidTr="008046D7">
        <w:tc>
          <w:tcPr>
            <w:tcW w:w="534" w:type="dxa"/>
            <w:shd w:val="clear" w:color="auto" w:fill="auto"/>
            <w:vAlign w:val="center"/>
          </w:tcPr>
          <w:p w:rsidR="00331A4B" w:rsidRPr="008200A8" w:rsidRDefault="00331A4B" w:rsidP="00CB1504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1</w:t>
            </w:r>
            <w:r w:rsidR="00CB1504"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31A4B" w:rsidRPr="008200A8" w:rsidRDefault="00331A4B" w:rsidP="008F686D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Наличие в структуре медицинских организаций операционного блока или операционной с учетом требований порядка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4B" w:rsidRPr="008200A8" w:rsidRDefault="00331A4B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1A4B" w:rsidRPr="008200A8" w:rsidRDefault="00331A4B" w:rsidP="00B16E65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331A4B" w:rsidRPr="008200A8" w:rsidRDefault="00331A4B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Приказ Минздрава России от 12.11.2012 № 902н «Об утверждении Порядка оказания медицинской помощи взрослому населению при заболеваниях глаза, его придаточного аппарата и орбиты» </w:t>
            </w:r>
          </w:p>
        </w:tc>
      </w:tr>
    </w:tbl>
    <w:p w:rsidR="002511ED" w:rsidRPr="008200A8" w:rsidRDefault="002511ED" w:rsidP="002511ED">
      <w:pPr>
        <w:pStyle w:val="af"/>
        <w:suppressAutoHyphens/>
        <w:ind w:firstLine="0"/>
        <w:rPr>
          <w:b/>
          <w:sz w:val="22"/>
          <w:szCs w:val="22"/>
        </w:rPr>
      </w:pPr>
    </w:p>
    <w:p w:rsidR="00437C46" w:rsidRPr="008200A8" w:rsidRDefault="00437C46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A3479C" w:rsidRDefault="00A3479C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A3479C" w:rsidRDefault="00A3479C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DA2C08" w:rsidRDefault="00DA2C08" w:rsidP="002511ED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604525" w:rsidRPr="00BC053A" w:rsidRDefault="002511ED" w:rsidP="002511ED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>2. </w:t>
      </w:r>
      <w:r w:rsidR="005B4525" w:rsidRPr="00BC053A">
        <w:rPr>
          <w:sz w:val="22"/>
          <w:szCs w:val="22"/>
        </w:rPr>
        <w:t>Д</w:t>
      </w:r>
      <w:r w:rsidR="005C729C" w:rsidRPr="00BC053A">
        <w:rPr>
          <w:sz w:val="22"/>
          <w:szCs w:val="22"/>
        </w:rPr>
        <w:t xml:space="preserve">ополнительные </w:t>
      </w:r>
      <w:r w:rsidR="00B34B26" w:rsidRPr="00BC053A">
        <w:rPr>
          <w:sz w:val="22"/>
          <w:szCs w:val="22"/>
        </w:rPr>
        <w:t>показатели</w:t>
      </w:r>
    </w:p>
    <w:p w:rsidR="00042A37" w:rsidRDefault="008046D7" w:rsidP="00BB0961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>для медицинских о</w:t>
      </w:r>
      <w:r w:rsidR="00604525" w:rsidRPr="00BC053A">
        <w:rPr>
          <w:sz w:val="22"/>
          <w:szCs w:val="22"/>
        </w:rPr>
        <w:t>рганизаций,</w:t>
      </w:r>
      <w:r w:rsidR="00533257" w:rsidRPr="00BC053A">
        <w:rPr>
          <w:sz w:val="22"/>
          <w:szCs w:val="22"/>
        </w:rPr>
        <w:t xml:space="preserve"> </w:t>
      </w:r>
      <w:r w:rsidR="00604525" w:rsidRPr="00BC053A">
        <w:rPr>
          <w:sz w:val="22"/>
          <w:szCs w:val="22"/>
        </w:rPr>
        <w:t>подавших заявку на </w:t>
      </w:r>
      <w:r w:rsidRPr="00BC053A">
        <w:rPr>
          <w:sz w:val="22"/>
          <w:szCs w:val="22"/>
        </w:rPr>
        <w:t xml:space="preserve">выделение объемов по оказанию </w:t>
      </w:r>
      <w:r w:rsidR="00BB0961" w:rsidRPr="00BC053A">
        <w:rPr>
          <w:sz w:val="22"/>
          <w:szCs w:val="22"/>
        </w:rPr>
        <w:t xml:space="preserve">специализированной медицинской помощи </w:t>
      </w:r>
    </w:p>
    <w:p w:rsidR="005C729C" w:rsidRPr="00BC053A" w:rsidRDefault="00BB0961" w:rsidP="00BB0961">
      <w:pPr>
        <w:pStyle w:val="af"/>
        <w:suppressAutoHyphens/>
        <w:ind w:firstLine="0"/>
        <w:jc w:val="center"/>
        <w:rPr>
          <w:sz w:val="22"/>
          <w:szCs w:val="22"/>
        </w:rPr>
      </w:pPr>
      <w:r w:rsidRPr="00BC053A">
        <w:rPr>
          <w:sz w:val="22"/>
          <w:szCs w:val="22"/>
        </w:rPr>
        <w:t xml:space="preserve">пациентам старше 18-ти лет </w:t>
      </w:r>
      <w:r w:rsidR="008046D7" w:rsidRPr="00BC053A">
        <w:rPr>
          <w:sz w:val="22"/>
          <w:szCs w:val="22"/>
        </w:rPr>
        <w:t>с катарактой</w:t>
      </w:r>
    </w:p>
    <w:p w:rsidR="005C729C" w:rsidRPr="008200A8" w:rsidRDefault="005C729C" w:rsidP="005C729C">
      <w:pPr>
        <w:suppressAutoHyphens/>
        <w:rPr>
          <w:b/>
          <w:sz w:val="22"/>
          <w:szCs w:val="22"/>
        </w:rPr>
      </w:pPr>
    </w:p>
    <w:tbl>
      <w:tblPr>
        <w:tblStyle w:val="ae"/>
        <w:tblW w:w="14709" w:type="dxa"/>
        <w:tblLook w:val="04A0"/>
      </w:tblPr>
      <w:tblGrid>
        <w:gridCol w:w="534"/>
        <w:gridCol w:w="10064"/>
        <w:gridCol w:w="1276"/>
        <w:gridCol w:w="1276"/>
        <w:gridCol w:w="1559"/>
      </w:tblGrid>
      <w:tr w:rsidR="005C729C" w:rsidRPr="008200A8" w:rsidTr="00226DDB">
        <w:tc>
          <w:tcPr>
            <w:tcW w:w="534" w:type="dxa"/>
          </w:tcPr>
          <w:p w:rsidR="00226DDB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№ </w:t>
            </w:r>
          </w:p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8200A8">
              <w:rPr>
                <w:sz w:val="22"/>
                <w:szCs w:val="22"/>
              </w:rPr>
              <w:t>п</w:t>
            </w:r>
            <w:proofErr w:type="gramEnd"/>
            <w:r w:rsidRPr="008200A8">
              <w:rPr>
                <w:sz w:val="22"/>
                <w:szCs w:val="22"/>
              </w:rPr>
              <w:t>/п</w:t>
            </w:r>
          </w:p>
        </w:tc>
        <w:tc>
          <w:tcPr>
            <w:tcW w:w="10064" w:type="dxa"/>
          </w:tcPr>
          <w:p w:rsidR="005C729C" w:rsidRPr="008200A8" w:rsidRDefault="005C729C" w:rsidP="0079737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Наименование </w:t>
            </w:r>
            <w:r w:rsidR="0079737C">
              <w:rPr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1</w:t>
            </w:r>
          </w:p>
        </w:tc>
        <w:tc>
          <w:tcPr>
            <w:tcW w:w="1276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</w:t>
            </w:r>
          </w:p>
        </w:tc>
        <w:tc>
          <w:tcPr>
            <w:tcW w:w="1559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Результат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:rsidR="005C729C" w:rsidRPr="008200A8" w:rsidRDefault="005C729C" w:rsidP="00CB1504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обеспечена возможность оказания круглосуточной офтальмологической, в</w:t>
            </w:r>
            <w:r w:rsidR="00CB1504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 xml:space="preserve">том числе </w:t>
            </w:r>
            <w:proofErr w:type="spellStart"/>
            <w:r w:rsidRPr="008200A8">
              <w:rPr>
                <w:sz w:val="22"/>
                <w:szCs w:val="22"/>
              </w:rPr>
              <w:t>офтальмохирургической</w:t>
            </w:r>
            <w:proofErr w:type="spellEnd"/>
            <w:r w:rsidRPr="008200A8">
              <w:rPr>
                <w:sz w:val="22"/>
                <w:szCs w:val="22"/>
              </w:rPr>
              <w:t>, помощи</w:t>
            </w:r>
          </w:p>
        </w:tc>
        <w:tc>
          <w:tcPr>
            <w:tcW w:w="1276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5C729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:rsidR="005C729C" w:rsidRPr="008200A8" w:rsidRDefault="005C729C" w:rsidP="00FE4B4A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обеспечена возможность </w:t>
            </w:r>
            <w:r w:rsidR="00FE4B4A" w:rsidRPr="008200A8">
              <w:rPr>
                <w:sz w:val="22"/>
                <w:szCs w:val="22"/>
              </w:rPr>
              <w:t>круглосуточно</w:t>
            </w:r>
            <w:r w:rsidR="00FE4B4A">
              <w:rPr>
                <w:sz w:val="22"/>
                <w:szCs w:val="22"/>
              </w:rPr>
              <w:t>го</w:t>
            </w:r>
            <w:r w:rsidR="00FE4B4A" w:rsidRPr="008200A8">
              <w:rPr>
                <w:sz w:val="22"/>
                <w:szCs w:val="22"/>
              </w:rPr>
              <w:t xml:space="preserve"> </w:t>
            </w:r>
            <w:r w:rsidRPr="008200A8">
              <w:rPr>
                <w:sz w:val="22"/>
                <w:szCs w:val="22"/>
              </w:rPr>
              <w:t xml:space="preserve">оказания </w:t>
            </w:r>
            <w:r w:rsidR="00FE4B4A">
              <w:rPr>
                <w:sz w:val="22"/>
                <w:szCs w:val="22"/>
              </w:rPr>
              <w:t>специализированной</w:t>
            </w:r>
            <w:r w:rsidRPr="008200A8">
              <w:rPr>
                <w:sz w:val="22"/>
                <w:szCs w:val="22"/>
              </w:rPr>
              <w:t xml:space="preserve"> медицинской помощи </w:t>
            </w:r>
            <w:r w:rsidR="00FE4B4A">
              <w:rPr>
                <w:sz w:val="22"/>
                <w:szCs w:val="22"/>
              </w:rPr>
              <w:t xml:space="preserve">по профилю «кардиология» и «неврология» </w:t>
            </w:r>
            <w:r w:rsidRPr="008200A8">
              <w:rPr>
                <w:sz w:val="22"/>
                <w:szCs w:val="22"/>
              </w:rPr>
              <w:t>в экстренной (неотложной) форме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p w:rsidR="005C729C" w:rsidRPr="008200A8" w:rsidRDefault="005C729C" w:rsidP="009745BE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</w:t>
            </w:r>
            <w:r w:rsidR="00604525" w:rsidRPr="008200A8">
              <w:rPr>
                <w:sz w:val="22"/>
                <w:szCs w:val="22"/>
              </w:rPr>
              <w:t xml:space="preserve"> медицинской организации не менее одного</w:t>
            </w:r>
            <w:r w:rsidRPr="008200A8">
              <w:rPr>
                <w:sz w:val="22"/>
                <w:szCs w:val="22"/>
              </w:rPr>
              <w:t xml:space="preserve"> </w:t>
            </w:r>
            <w:r w:rsidR="00B758DC" w:rsidRPr="008200A8">
              <w:rPr>
                <w:sz w:val="22"/>
                <w:szCs w:val="22"/>
              </w:rPr>
              <w:t xml:space="preserve">основного </w:t>
            </w:r>
            <w:r w:rsidRPr="008200A8">
              <w:rPr>
                <w:sz w:val="22"/>
                <w:szCs w:val="22"/>
              </w:rPr>
              <w:t>штатн</w:t>
            </w:r>
            <w:r w:rsidR="00604525" w:rsidRPr="008200A8">
              <w:rPr>
                <w:sz w:val="22"/>
                <w:szCs w:val="22"/>
              </w:rPr>
              <w:t>ого</w:t>
            </w:r>
            <w:r w:rsidRPr="008200A8">
              <w:rPr>
                <w:sz w:val="22"/>
                <w:szCs w:val="22"/>
              </w:rPr>
              <w:t xml:space="preserve"> </w:t>
            </w:r>
            <w:proofErr w:type="spellStart"/>
            <w:r w:rsidRPr="008200A8">
              <w:rPr>
                <w:sz w:val="22"/>
                <w:szCs w:val="22"/>
              </w:rPr>
              <w:t>офтальмохирург</w:t>
            </w:r>
            <w:r w:rsidR="00604525" w:rsidRPr="008200A8">
              <w:rPr>
                <w:sz w:val="22"/>
                <w:szCs w:val="22"/>
              </w:rPr>
              <w:t>а</w:t>
            </w:r>
            <w:proofErr w:type="spellEnd"/>
            <w:r w:rsidR="00604525" w:rsidRPr="008200A8">
              <w:rPr>
                <w:sz w:val="22"/>
                <w:szCs w:val="22"/>
              </w:rPr>
              <w:t xml:space="preserve">, </w:t>
            </w:r>
            <w:r w:rsidRPr="008200A8">
              <w:rPr>
                <w:sz w:val="22"/>
                <w:szCs w:val="22"/>
              </w:rPr>
              <w:t xml:space="preserve"> выполн</w:t>
            </w:r>
            <w:r w:rsidR="00604525" w:rsidRPr="008200A8">
              <w:rPr>
                <w:sz w:val="22"/>
                <w:szCs w:val="22"/>
              </w:rPr>
              <w:t>яющего</w:t>
            </w:r>
            <w:r w:rsidRPr="008200A8">
              <w:rPr>
                <w:sz w:val="22"/>
                <w:szCs w:val="22"/>
              </w:rPr>
              <w:t xml:space="preserve"> не</w:t>
            </w:r>
            <w:r w:rsidR="009745BE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 xml:space="preserve">менее 500 </w:t>
            </w:r>
            <w:proofErr w:type="spellStart"/>
            <w:r w:rsidRPr="008200A8">
              <w:rPr>
                <w:sz w:val="22"/>
                <w:szCs w:val="22"/>
              </w:rPr>
              <w:t>факоэмульсификаций</w:t>
            </w:r>
            <w:proofErr w:type="spellEnd"/>
            <w:r w:rsidRPr="008200A8">
              <w:rPr>
                <w:sz w:val="22"/>
                <w:szCs w:val="22"/>
              </w:rPr>
              <w:t xml:space="preserve"> за прошедший год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4</w:t>
            </w:r>
          </w:p>
        </w:tc>
        <w:tc>
          <w:tcPr>
            <w:tcW w:w="10064" w:type="dxa"/>
          </w:tcPr>
          <w:p w:rsidR="005C729C" w:rsidRPr="008200A8" w:rsidRDefault="005C729C" w:rsidP="00E717E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Доля повторных госпитализаций по поводу патологии прооперированного глаза пациентов, прооперированных в медицинской организации </w:t>
            </w:r>
            <w:r w:rsidR="00E717E8">
              <w:rPr>
                <w:sz w:val="22"/>
                <w:szCs w:val="22"/>
              </w:rPr>
              <w:t>по поводу катаракты, в течение трех ме</w:t>
            </w:r>
            <w:r w:rsidRPr="008200A8">
              <w:rPr>
                <w:sz w:val="22"/>
                <w:szCs w:val="22"/>
              </w:rPr>
              <w:t>сяцев после выписки составляет не более 3%</w:t>
            </w:r>
            <w:r w:rsidR="00B872E8" w:rsidRPr="008200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обеспечена возможность выполнения в предоперационном периоде всех следующих видов обследований: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ультразвуковая биометрия при расчете </w:t>
            </w:r>
            <w:r w:rsidR="00077164" w:rsidRPr="008200A8">
              <w:rPr>
                <w:color w:val="333333"/>
                <w:sz w:val="22"/>
                <w:szCs w:val="22"/>
                <w:shd w:val="clear" w:color="auto" w:fill="FFFFFF"/>
              </w:rPr>
              <w:t>интраокулярной линзы</w:t>
            </w:r>
            <w:r w:rsidRPr="008200A8">
              <w:rPr>
                <w:sz w:val="22"/>
                <w:szCs w:val="22"/>
              </w:rPr>
              <w:t>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лазерная биометрия при расчете </w:t>
            </w:r>
            <w:r w:rsidR="00077164" w:rsidRPr="008200A8">
              <w:rPr>
                <w:color w:val="333333"/>
                <w:sz w:val="22"/>
                <w:szCs w:val="22"/>
                <w:shd w:val="clear" w:color="auto" w:fill="FFFFFF"/>
              </w:rPr>
              <w:t>интраокулярной линзы</w:t>
            </w:r>
            <w:r w:rsidRPr="008200A8">
              <w:rPr>
                <w:sz w:val="22"/>
                <w:szCs w:val="22"/>
              </w:rPr>
              <w:t>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  <w:lang w:val="en-US"/>
              </w:rPr>
              <w:t>b</w:t>
            </w:r>
            <w:r w:rsidRPr="008200A8">
              <w:rPr>
                <w:sz w:val="22"/>
                <w:szCs w:val="22"/>
              </w:rPr>
              <w:t>-сканирование при непрозрачных оптических средах;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эндотелиальная микроскопия;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оптическая когерентная томография сетчатки для выявления </w:t>
            </w:r>
            <w:proofErr w:type="spellStart"/>
            <w:r w:rsidRPr="008200A8">
              <w:rPr>
                <w:sz w:val="22"/>
                <w:szCs w:val="22"/>
              </w:rPr>
              <w:t>макулярной</w:t>
            </w:r>
            <w:proofErr w:type="spellEnd"/>
            <w:r w:rsidRPr="008200A8">
              <w:rPr>
                <w:sz w:val="22"/>
                <w:szCs w:val="22"/>
              </w:rPr>
              <w:t xml:space="preserve"> патологии;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оптическая когерентная томография переднего отрезка глазного яблока;</w:t>
            </w:r>
          </w:p>
          <w:p w:rsidR="005C729C" w:rsidRPr="008200A8" w:rsidRDefault="005C729C" w:rsidP="00077164">
            <w:pPr>
              <w:suppressAutoHyphens/>
              <w:ind w:firstLine="176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ультразвуковая </w:t>
            </w:r>
            <w:proofErr w:type="spellStart"/>
            <w:r w:rsidRPr="008200A8">
              <w:rPr>
                <w:sz w:val="22"/>
                <w:szCs w:val="22"/>
              </w:rPr>
              <w:t>биомикроскопия</w:t>
            </w:r>
            <w:proofErr w:type="spellEnd"/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используется специализированная оф</w:t>
            </w:r>
            <w:r w:rsidR="00077164" w:rsidRPr="008200A8">
              <w:rPr>
                <w:sz w:val="22"/>
                <w:szCs w:val="22"/>
              </w:rPr>
              <w:t>тальмологическая операционная с </w:t>
            </w:r>
            <w:r w:rsidRPr="008200A8">
              <w:rPr>
                <w:sz w:val="22"/>
                <w:szCs w:val="22"/>
              </w:rPr>
              <w:t>принуд</w:t>
            </w:r>
            <w:r w:rsidR="00077164" w:rsidRPr="008200A8">
              <w:rPr>
                <w:sz w:val="22"/>
                <w:szCs w:val="22"/>
              </w:rPr>
              <w:t>ительной ламинарной вентиляцией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8046D7" w:rsidRPr="008200A8" w:rsidTr="00226DDB">
        <w:tc>
          <w:tcPr>
            <w:tcW w:w="534" w:type="dxa"/>
          </w:tcPr>
          <w:p w:rsidR="008046D7" w:rsidRPr="008200A8" w:rsidRDefault="008046D7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:rsidR="008046D7" w:rsidRPr="008200A8" w:rsidRDefault="008046D7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функционирует офтальмологическое отделение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EC0F2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функционирует </w:t>
            </w:r>
            <w:r w:rsidR="00EC0F2C" w:rsidRPr="008200A8">
              <w:rPr>
                <w:sz w:val="22"/>
                <w:szCs w:val="22"/>
              </w:rPr>
              <w:t xml:space="preserve">центральное стерилизационное отделение </w:t>
            </w:r>
            <w:r w:rsidRPr="008200A8">
              <w:rPr>
                <w:sz w:val="22"/>
                <w:szCs w:val="22"/>
              </w:rPr>
              <w:t xml:space="preserve">либо медицинская организация обеспечена количеством наборов инструментов, соответствующему числу выполняемых в день </w:t>
            </w:r>
            <w:proofErr w:type="spellStart"/>
            <w:r w:rsidRPr="008200A8">
              <w:rPr>
                <w:sz w:val="22"/>
                <w:szCs w:val="22"/>
              </w:rPr>
              <w:t>факоэмульсификаций</w:t>
            </w:r>
            <w:proofErr w:type="spellEnd"/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077164" w:rsidRPr="008200A8" w:rsidRDefault="005C729C" w:rsidP="004549B5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EC0F2C" w:rsidP="005C729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9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обеспечена возможность одномоментного выполнения </w:t>
            </w:r>
            <w:proofErr w:type="spellStart"/>
            <w:r w:rsidRPr="008200A8">
              <w:rPr>
                <w:sz w:val="22"/>
                <w:szCs w:val="22"/>
              </w:rPr>
              <w:t>витрэктомии</w:t>
            </w:r>
            <w:proofErr w:type="spellEnd"/>
            <w:r w:rsidRPr="008200A8">
              <w:rPr>
                <w:sz w:val="22"/>
                <w:szCs w:val="22"/>
              </w:rPr>
              <w:t xml:space="preserve"> в</w:t>
            </w:r>
            <w:r w:rsidR="00077164" w:rsidRPr="008200A8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 xml:space="preserve">ходе осложненной </w:t>
            </w:r>
            <w:proofErr w:type="spellStart"/>
            <w:r w:rsidRPr="008200A8">
              <w:rPr>
                <w:sz w:val="22"/>
                <w:szCs w:val="22"/>
              </w:rPr>
              <w:t>факоэмульсификации</w:t>
            </w:r>
            <w:proofErr w:type="spellEnd"/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EC0F2C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1</w:t>
            </w:r>
            <w:r w:rsidR="00EC0F2C" w:rsidRPr="008200A8">
              <w:rPr>
                <w:sz w:val="22"/>
                <w:szCs w:val="22"/>
              </w:rPr>
              <w:t>0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обеспечена возможность склеральной шовной фиксации </w:t>
            </w:r>
            <w:proofErr w:type="spellStart"/>
            <w:r w:rsidRPr="008200A8">
              <w:rPr>
                <w:sz w:val="22"/>
                <w:szCs w:val="22"/>
              </w:rPr>
              <w:t>заднекамерной</w:t>
            </w:r>
            <w:proofErr w:type="spellEnd"/>
            <w:r w:rsidRPr="008200A8">
              <w:rPr>
                <w:sz w:val="22"/>
                <w:szCs w:val="22"/>
              </w:rPr>
              <w:t xml:space="preserve"> </w:t>
            </w:r>
            <w:r w:rsidR="00077164" w:rsidRPr="008200A8">
              <w:rPr>
                <w:color w:val="333333"/>
                <w:sz w:val="22"/>
                <w:szCs w:val="22"/>
                <w:shd w:val="clear" w:color="auto" w:fill="FFFFFF"/>
              </w:rPr>
              <w:t>интраокулярной линзы</w:t>
            </w:r>
            <w:r w:rsidR="00077164" w:rsidRPr="008200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</w:tbl>
    <w:p w:rsidR="00CB784B" w:rsidRPr="008200A8" w:rsidRDefault="00CB784B" w:rsidP="00CB784B">
      <w:pPr>
        <w:pStyle w:val="af"/>
        <w:suppressAutoHyphens/>
        <w:ind w:firstLine="0"/>
        <w:rPr>
          <w:sz w:val="22"/>
          <w:szCs w:val="22"/>
        </w:rPr>
      </w:pPr>
    </w:p>
    <w:p w:rsidR="005E5849" w:rsidRPr="008200A8" w:rsidRDefault="00CB784B" w:rsidP="00CB784B">
      <w:pPr>
        <w:pStyle w:val="af"/>
        <w:suppressAutoHyphens/>
        <w:ind w:firstLine="0"/>
        <w:jc w:val="center"/>
        <w:rPr>
          <w:b/>
          <w:sz w:val="22"/>
          <w:szCs w:val="22"/>
        </w:rPr>
      </w:pPr>
      <w:r w:rsidRPr="008200A8">
        <w:rPr>
          <w:b/>
          <w:sz w:val="22"/>
          <w:szCs w:val="22"/>
        </w:rPr>
        <w:t>3. </w:t>
      </w:r>
      <w:r w:rsidR="005B4525" w:rsidRPr="008200A8">
        <w:rPr>
          <w:b/>
          <w:sz w:val="22"/>
          <w:szCs w:val="22"/>
        </w:rPr>
        <w:t>Д</w:t>
      </w:r>
      <w:r w:rsidR="005C729C" w:rsidRPr="008200A8">
        <w:rPr>
          <w:b/>
          <w:sz w:val="22"/>
          <w:szCs w:val="22"/>
        </w:rPr>
        <w:t xml:space="preserve">ополнительные </w:t>
      </w:r>
      <w:r w:rsidR="008662AE" w:rsidRPr="003A0EB8">
        <w:rPr>
          <w:b/>
          <w:sz w:val="22"/>
          <w:szCs w:val="22"/>
        </w:rPr>
        <w:t>показатели</w:t>
      </w:r>
    </w:p>
    <w:p w:rsidR="005C729C" w:rsidRPr="00A3479C" w:rsidRDefault="008046D7" w:rsidP="00CB784B">
      <w:pPr>
        <w:pStyle w:val="af"/>
        <w:suppressAutoHyphens/>
        <w:ind w:firstLine="0"/>
        <w:jc w:val="center"/>
        <w:rPr>
          <w:sz w:val="22"/>
          <w:szCs w:val="22"/>
        </w:rPr>
      </w:pPr>
      <w:r w:rsidRPr="008200A8">
        <w:rPr>
          <w:b/>
          <w:sz w:val="22"/>
          <w:szCs w:val="22"/>
        </w:rPr>
        <w:t xml:space="preserve">для медицинских организаций, подавших заявку на выделение объемов </w:t>
      </w:r>
      <w:r w:rsidR="005B4525" w:rsidRPr="008200A8">
        <w:rPr>
          <w:b/>
          <w:sz w:val="22"/>
          <w:szCs w:val="22"/>
        </w:rPr>
        <w:t>на</w:t>
      </w:r>
      <w:r w:rsidR="005E5849" w:rsidRPr="008200A8">
        <w:rPr>
          <w:b/>
          <w:sz w:val="22"/>
          <w:szCs w:val="22"/>
        </w:rPr>
        <w:t> </w:t>
      </w:r>
      <w:proofErr w:type="spellStart"/>
      <w:r w:rsidR="005B4525" w:rsidRPr="008200A8">
        <w:rPr>
          <w:b/>
          <w:sz w:val="22"/>
          <w:szCs w:val="22"/>
        </w:rPr>
        <w:t>интравитреальное</w:t>
      </w:r>
      <w:proofErr w:type="spellEnd"/>
      <w:r w:rsidR="005B4525" w:rsidRPr="008200A8">
        <w:rPr>
          <w:b/>
          <w:sz w:val="22"/>
          <w:szCs w:val="22"/>
        </w:rPr>
        <w:t xml:space="preserve"> введение ингибиторов </w:t>
      </w:r>
      <w:proofErr w:type="spellStart"/>
      <w:r w:rsidR="005B4525" w:rsidRPr="008200A8">
        <w:rPr>
          <w:b/>
          <w:sz w:val="22"/>
          <w:szCs w:val="22"/>
        </w:rPr>
        <w:t>ангиогенеза</w:t>
      </w:r>
      <w:proofErr w:type="spellEnd"/>
      <w:r w:rsidR="005B4525" w:rsidRPr="008200A8">
        <w:rPr>
          <w:b/>
          <w:sz w:val="22"/>
          <w:szCs w:val="22"/>
        </w:rPr>
        <w:t xml:space="preserve"> и</w:t>
      </w:r>
      <w:r w:rsidR="00CB784B" w:rsidRPr="008200A8">
        <w:rPr>
          <w:b/>
          <w:sz w:val="22"/>
          <w:szCs w:val="22"/>
        </w:rPr>
        <w:t> (или) </w:t>
      </w:r>
      <w:r w:rsidR="005B4525" w:rsidRPr="008200A8">
        <w:rPr>
          <w:b/>
          <w:sz w:val="22"/>
          <w:szCs w:val="22"/>
        </w:rPr>
        <w:t>имплантата с </w:t>
      </w:r>
      <w:proofErr w:type="spellStart"/>
      <w:r w:rsidR="005B4525" w:rsidRPr="008200A8">
        <w:rPr>
          <w:b/>
          <w:sz w:val="22"/>
          <w:szCs w:val="22"/>
        </w:rPr>
        <w:t>глюкокортикоидом</w:t>
      </w:r>
      <w:proofErr w:type="spellEnd"/>
      <w:r w:rsidR="00A3479C">
        <w:rPr>
          <w:b/>
          <w:sz w:val="22"/>
          <w:szCs w:val="22"/>
        </w:rPr>
        <w:t xml:space="preserve"> </w:t>
      </w:r>
      <w:r w:rsidR="00A3479C" w:rsidRPr="003A0EB8">
        <w:rPr>
          <w:b/>
          <w:sz w:val="22"/>
          <w:szCs w:val="22"/>
        </w:rPr>
        <w:t>пациентам старше 18-ти</w:t>
      </w:r>
      <w:r w:rsidR="003A0EB8">
        <w:rPr>
          <w:b/>
          <w:sz w:val="22"/>
          <w:szCs w:val="22"/>
        </w:rPr>
        <w:t xml:space="preserve"> лет</w:t>
      </w:r>
    </w:p>
    <w:p w:rsidR="005C729C" w:rsidRPr="008200A8" w:rsidRDefault="005C729C" w:rsidP="005C729C">
      <w:pPr>
        <w:suppressAutoHyphens/>
        <w:ind w:firstLine="0"/>
        <w:rPr>
          <w:b/>
          <w:sz w:val="22"/>
          <w:szCs w:val="22"/>
        </w:rPr>
      </w:pPr>
    </w:p>
    <w:tbl>
      <w:tblPr>
        <w:tblStyle w:val="ae"/>
        <w:tblW w:w="14709" w:type="dxa"/>
        <w:tblLook w:val="04A0"/>
      </w:tblPr>
      <w:tblGrid>
        <w:gridCol w:w="534"/>
        <w:gridCol w:w="10064"/>
        <w:gridCol w:w="1276"/>
        <w:gridCol w:w="1276"/>
        <w:gridCol w:w="1559"/>
      </w:tblGrid>
      <w:tr w:rsidR="005C729C" w:rsidRPr="008200A8" w:rsidTr="00226DDB">
        <w:tc>
          <w:tcPr>
            <w:tcW w:w="534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№ </w:t>
            </w:r>
            <w:proofErr w:type="gramStart"/>
            <w:r w:rsidRPr="008200A8">
              <w:rPr>
                <w:sz w:val="22"/>
                <w:szCs w:val="22"/>
              </w:rPr>
              <w:t>п</w:t>
            </w:r>
            <w:proofErr w:type="gramEnd"/>
            <w:r w:rsidRPr="008200A8">
              <w:rPr>
                <w:sz w:val="22"/>
                <w:szCs w:val="22"/>
              </w:rPr>
              <w:t>/п</w:t>
            </w:r>
          </w:p>
        </w:tc>
        <w:tc>
          <w:tcPr>
            <w:tcW w:w="10064" w:type="dxa"/>
          </w:tcPr>
          <w:p w:rsidR="005C729C" w:rsidRPr="008200A8" w:rsidRDefault="005C729C" w:rsidP="0079737C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Наименование </w:t>
            </w:r>
            <w:r w:rsidR="0079737C">
              <w:rPr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1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Результат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943831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обеспечена возможность оказания офтальмологической, в том числе </w:t>
            </w:r>
            <w:proofErr w:type="spellStart"/>
            <w:r w:rsidRPr="008200A8">
              <w:rPr>
                <w:sz w:val="22"/>
                <w:szCs w:val="22"/>
              </w:rPr>
              <w:t>офтальмохирургической</w:t>
            </w:r>
            <w:proofErr w:type="spellEnd"/>
            <w:r w:rsidRPr="008200A8">
              <w:rPr>
                <w:sz w:val="22"/>
                <w:szCs w:val="22"/>
              </w:rPr>
              <w:t xml:space="preserve">, </w:t>
            </w:r>
            <w:r w:rsidR="001B4892" w:rsidRPr="008200A8">
              <w:rPr>
                <w:sz w:val="22"/>
                <w:szCs w:val="22"/>
              </w:rPr>
              <w:t xml:space="preserve">медицинской </w:t>
            </w:r>
            <w:r w:rsidRPr="008200A8">
              <w:rPr>
                <w:sz w:val="22"/>
                <w:szCs w:val="22"/>
              </w:rPr>
              <w:t>помощи</w:t>
            </w:r>
            <w:r w:rsidR="0079737C">
              <w:rPr>
                <w:sz w:val="22"/>
                <w:szCs w:val="22"/>
              </w:rPr>
              <w:t xml:space="preserve"> в </w:t>
            </w:r>
            <w:r w:rsidR="00BD01BC" w:rsidRPr="008200A8">
              <w:rPr>
                <w:sz w:val="22"/>
                <w:szCs w:val="22"/>
              </w:rPr>
              <w:t>стационарных</w:t>
            </w:r>
            <w:r w:rsidR="001B4892" w:rsidRPr="008200A8">
              <w:rPr>
                <w:sz w:val="22"/>
                <w:szCs w:val="22"/>
              </w:rPr>
              <w:t xml:space="preserve"> условиях </w:t>
            </w:r>
            <w:r w:rsidR="00EA67B8" w:rsidRPr="008200A8">
              <w:rPr>
                <w:sz w:val="22"/>
                <w:szCs w:val="22"/>
              </w:rPr>
              <w:t>и/</w:t>
            </w:r>
            <w:r w:rsidR="001B4892" w:rsidRPr="008200A8">
              <w:rPr>
                <w:sz w:val="22"/>
                <w:szCs w:val="22"/>
              </w:rPr>
              <w:t>или в условиях дневного стационара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943831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:rsidR="005C729C" w:rsidRPr="008200A8" w:rsidRDefault="005C729C" w:rsidP="00866FCE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В медицинской организации обеспечена возможность оказания </w:t>
            </w:r>
            <w:r w:rsidR="00866FCE">
              <w:rPr>
                <w:sz w:val="22"/>
                <w:szCs w:val="22"/>
              </w:rPr>
              <w:t xml:space="preserve">специализированной </w:t>
            </w:r>
            <w:r w:rsidRPr="008200A8">
              <w:rPr>
                <w:sz w:val="22"/>
                <w:szCs w:val="22"/>
              </w:rPr>
              <w:t xml:space="preserve">медицинской помощи </w:t>
            </w:r>
            <w:r w:rsidR="00866FCE">
              <w:rPr>
                <w:sz w:val="22"/>
                <w:szCs w:val="22"/>
              </w:rPr>
              <w:t xml:space="preserve">по профилю «кардиология» и «неврология» </w:t>
            </w:r>
            <w:r w:rsidRPr="008200A8">
              <w:rPr>
                <w:sz w:val="22"/>
                <w:szCs w:val="22"/>
              </w:rPr>
              <w:t>в экстренной (неотложной) форме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5C729C" w:rsidP="00943831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штате медицинско</w:t>
            </w:r>
            <w:r w:rsidR="005E5849" w:rsidRPr="008200A8">
              <w:rPr>
                <w:sz w:val="22"/>
                <w:szCs w:val="22"/>
              </w:rPr>
              <w:t>й организации имеется не менее одного</w:t>
            </w:r>
            <w:r w:rsidR="002D497E" w:rsidRPr="008200A8">
              <w:rPr>
                <w:sz w:val="22"/>
                <w:szCs w:val="22"/>
              </w:rPr>
              <w:t xml:space="preserve"> основного</w:t>
            </w:r>
            <w:r w:rsidRPr="008200A8">
              <w:rPr>
                <w:sz w:val="22"/>
                <w:szCs w:val="22"/>
              </w:rPr>
              <w:t xml:space="preserve"> </w:t>
            </w:r>
            <w:proofErr w:type="spellStart"/>
            <w:r w:rsidRPr="008200A8">
              <w:rPr>
                <w:sz w:val="22"/>
                <w:szCs w:val="22"/>
              </w:rPr>
              <w:t>офтальмохирург</w:t>
            </w:r>
            <w:r w:rsidR="005E5849" w:rsidRPr="008200A8">
              <w:rPr>
                <w:sz w:val="22"/>
                <w:szCs w:val="22"/>
              </w:rPr>
              <w:t>а</w:t>
            </w:r>
            <w:proofErr w:type="spellEnd"/>
            <w:r w:rsidR="005E5849" w:rsidRPr="008200A8">
              <w:rPr>
                <w:sz w:val="22"/>
                <w:szCs w:val="22"/>
              </w:rPr>
              <w:t xml:space="preserve"> на </w:t>
            </w:r>
            <w:r w:rsidRPr="008200A8">
              <w:rPr>
                <w:sz w:val="22"/>
                <w:szCs w:val="22"/>
              </w:rPr>
              <w:t>постоянной основе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5C729C" w:rsidRPr="008200A8" w:rsidTr="00226DDB">
        <w:tc>
          <w:tcPr>
            <w:tcW w:w="534" w:type="dxa"/>
          </w:tcPr>
          <w:p w:rsidR="005C729C" w:rsidRPr="008200A8" w:rsidRDefault="00A808E8" w:rsidP="00943831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4</w:t>
            </w:r>
          </w:p>
        </w:tc>
        <w:tc>
          <w:tcPr>
            <w:tcW w:w="10064" w:type="dxa"/>
          </w:tcPr>
          <w:p w:rsidR="005C729C" w:rsidRPr="008200A8" w:rsidRDefault="005C729C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обеспечена возможность выполнения в предоперационном периоде всех следующих видов обследований:</w:t>
            </w:r>
          </w:p>
          <w:p w:rsidR="005C729C" w:rsidRPr="008200A8" w:rsidRDefault="005C729C" w:rsidP="005E5849">
            <w:pPr>
              <w:suppressAutoHyphens/>
              <w:ind w:firstLine="317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  <w:lang w:val="en-US"/>
              </w:rPr>
              <w:t>b</w:t>
            </w:r>
            <w:r w:rsidRPr="008200A8">
              <w:rPr>
                <w:sz w:val="22"/>
                <w:szCs w:val="22"/>
              </w:rPr>
              <w:t>-сканирование при непрозрачных оптических средах;</w:t>
            </w:r>
          </w:p>
          <w:p w:rsidR="005C729C" w:rsidRPr="008200A8" w:rsidRDefault="005C729C" w:rsidP="005E5849">
            <w:pPr>
              <w:suppressAutoHyphens/>
              <w:ind w:firstLine="317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оптическая когерентная томография сетчатки для выявления </w:t>
            </w:r>
            <w:proofErr w:type="spellStart"/>
            <w:r w:rsidRPr="008200A8">
              <w:rPr>
                <w:sz w:val="22"/>
                <w:szCs w:val="22"/>
              </w:rPr>
              <w:t>макулярной</w:t>
            </w:r>
            <w:proofErr w:type="spellEnd"/>
            <w:r w:rsidRPr="008200A8">
              <w:rPr>
                <w:sz w:val="22"/>
                <w:szCs w:val="22"/>
              </w:rPr>
              <w:t xml:space="preserve"> патологии;</w:t>
            </w:r>
          </w:p>
          <w:p w:rsidR="005C729C" w:rsidRPr="008200A8" w:rsidRDefault="005C729C" w:rsidP="005E5849">
            <w:pPr>
              <w:suppressAutoHyphens/>
              <w:ind w:firstLine="317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 xml:space="preserve">ультразвуковая </w:t>
            </w:r>
            <w:proofErr w:type="spellStart"/>
            <w:r w:rsidRPr="008200A8">
              <w:rPr>
                <w:sz w:val="22"/>
                <w:szCs w:val="22"/>
              </w:rPr>
              <w:t>биомикроскопия</w:t>
            </w:r>
            <w:proofErr w:type="spellEnd"/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5C729C" w:rsidRPr="008200A8" w:rsidRDefault="005C729C" w:rsidP="00943831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8046D7" w:rsidRPr="008200A8" w:rsidTr="00226DDB">
        <w:tc>
          <w:tcPr>
            <w:tcW w:w="534" w:type="dxa"/>
          </w:tcPr>
          <w:p w:rsidR="008046D7" w:rsidRPr="008200A8" w:rsidRDefault="00A808E8" w:rsidP="00E43B3D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:rsidR="008046D7" w:rsidRPr="008200A8" w:rsidRDefault="008046D7" w:rsidP="00DA2C08">
            <w:pPr>
              <w:suppressAutoHyphens/>
              <w:ind w:firstLine="0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используется специализированная офтальмологическая операционная с</w:t>
            </w:r>
            <w:r w:rsidR="005E5849" w:rsidRPr="008200A8">
              <w:rPr>
                <w:sz w:val="22"/>
                <w:szCs w:val="22"/>
              </w:rPr>
              <w:t> </w:t>
            </w:r>
            <w:r w:rsidRPr="008200A8">
              <w:rPr>
                <w:sz w:val="22"/>
                <w:szCs w:val="22"/>
              </w:rPr>
              <w:t>принудительной ламинарной вентиляцией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  <w:tr w:rsidR="008046D7" w:rsidRPr="008200A8" w:rsidTr="00226DDB">
        <w:tc>
          <w:tcPr>
            <w:tcW w:w="534" w:type="dxa"/>
          </w:tcPr>
          <w:p w:rsidR="008046D7" w:rsidRPr="008200A8" w:rsidRDefault="00A808E8" w:rsidP="00E43B3D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:rsidR="008046D7" w:rsidRPr="008200A8" w:rsidRDefault="008046D7" w:rsidP="00E43B3D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В медицинской организации функционирует офтальмологическое отделение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8046D7" w:rsidRPr="008200A8" w:rsidRDefault="008046D7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8200A8">
              <w:rPr>
                <w:sz w:val="22"/>
                <w:szCs w:val="22"/>
              </w:rPr>
              <w:t>Значение 2 – критерий исключения</w:t>
            </w:r>
          </w:p>
        </w:tc>
      </w:tr>
    </w:tbl>
    <w:p w:rsidR="005C729C" w:rsidRPr="008200A8" w:rsidRDefault="005C729C" w:rsidP="005C729C">
      <w:pPr>
        <w:suppressAutoHyphens/>
        <w:rPr>
          <w:sz w:val="22"/>
          <w:szCs w:val="22"/>
        </w:rPr>
      </w:pPr>
    </w:p>
    <w:p w:rsidR="005C729C" w:rsidRPr="008200A8" w:rsidRDefault="005C729C" w:rsidP="005C729C">
      <w:pPr>
        <w:suppressAutoHyphens/>
        <w:rPr>
          <w:sz w:val="22"/>
          <w:szCs w:val="22"/>
        </w:rPr>
      </w:pPr>
    </w:p>
    <w:sectPr w:rsidR="005C729C" w:rsidRPr="008200A8" w:rsidSect="00DA2C08">
      <w:pgSz w:w="16840" w:h="11907" w:orient="landscape" w:code="9"/>
      <w:pgMar w:top="426" w:right="1134" w:bottom="709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.SFUI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A54E6"/>
    <w:multiLevelType w:val="hybridMultilevel"/>
    <w:tmpl w:val="4DD6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5C729C"/>
    <w:rsid w:val="00005D0E"/>
    <w:rsid w:val="00007EA4"/>
    <w:rsid w:val="000159F5"/>
    <w:rsid w:val="00016C6A"/>
    <w:rsid w:val="00032D40"/>
    <w:rsid w:val="0003560F"/>
    <w:rsid w:val="00042A37"/>
    <w:rsid w:val="00053E10"/>
    <w:rsid w:val="00054904"/>
    <w:rsid w:val="000668DF"/>
    <w:rsid w:val="00076790"/>
    <w:rsid w:val="00077164"/>
    <w:rsid w:val="00081648"/>
    <w:rsid w:val="00083106"/>
    <w:rsid w:val="00084322"/>
    <w:rsid w:val="000859C8"/>
    <w:rsid w:val="00087B29"/>
    <w:rsid w:val="00094478"/>
    <w:rsid w:val="00097BCE"/>
    <w:rsid w:val="000A7FA9"/>
    <w:rsid w:val="000B5BB5"/>
    <w:rsid w:val="000C3729"/>
    <w:rsid w:val="000D230C"/>
    <w:rsid w:val="000D4AD3"/>
    <w:rsid w:val="000E60A9"/>
    <w:rsid w:val="00114F15"/>
    <w:rsid w:val="00116404"/>
    <w:rsid w:val="00120160"/>
    <w:rsid w:val="00123EBD"/>
    <w:rsid w:val="00126CFA"/>
    <w:rsid w:val="00135462"/>
    <w:rsid w:val="0013696A"/>
    <w:rsid w:val="001433DE"/>
    <w:rsid w:val="0015067A"/>
    <w:rsid w:val="00154D5E"/>
    <w:rsid w:val="00156035"/>
    <w:rsid w:val="001617EA"/>
    <w:rsid w:val="001804D3"/>
    <w:rsid w:val="00180D9C"/>
    <w:rsid w:val="00190E68"/>
    <w:rsid w:val="001919C1"/>
    <w:rsid w:val="001964AE"/>
    <w:rsid w:val="001A020F"/>
    <w:rsid w:val="001A3570"/>
    <w:rsid w:val="001A49E9"/>
    <w:rsid w:val="001B4892"/>
    <w:rsid w:val="001B7197"/>
    <w:rsid w:val="001D422B"/>
    <w:rsid w:val="001D5676"/>
    <w:rsid w:val="001D7543"/>
    <w:rsid w:val="001D7C80"/>
    <w:rsid w:val="001F2323"/>
    <w:rsid w:val="00214B46"/>
    <w:rsid w:val="00222699"/>
    <w:rsid w:val="00224233"/>
    <w:rsid w:val="00226DDB"/>
    <w:rsid w:val="002324C2"/>
    <w:rsid w:val="00236ECD"/>
    <w:rsid w:val="00240AF5"/>
    <w:rsid w:val="00242D20"/>
    <w:rsid w:val="002511ED"/>
    <w:rsid w:val="00277EDC"/>
    <w:rsid w:val="00282ABA"/>
    <w:rsid w:val="00284AC3"/>
    <w:rsid w:val="00291D40"/>
    <w:rsid w:val="002954F5"/>
    <w:rsid w:val="002A35F1"/>
    <w:rsid w:val="002B35EA"/>
    <w:rsid w:val="002B70FF"/>
    <w:rsid w:val="002C1ED3"/>
    <w:rsid w:val="002C4006"/>
    <w:rsid w:val="002C46C5"/>
    <w:rsid w:val="002C611B"/>
    <w:rsid w:val="002C6826"/>
    <w:rsid w:val="002D1A9C"/>
    <w:rsid w:val="002D497E"/>
    <w:rsid w:val="002F445C"/>
    <w:rsid w:val="002F5C57"/>
    <w:rsid w:val="002F7651"/>
    <w:rsid w:val="00301F7B"/>
    <w:rsid w:val="00304438"/>
    <w:rsid w:val="003253E2"/>
    <w:rsid w:val="00331A4B"/>
    <w:rsid w:val="00372F7F"/>
    <w:rsid w:val="003840B3"/>
    <w:rsid w:val="00384B70"/>
    <w:rsid w:val="00391065"/>
    <w:rsid w:val="003A0EB8"/>
    <w:rsid w:val="003A7DC3"/>
    <w:rsid w:val="003F0ECA"/>
    <w:rsid w:val="003F763E"/>
    <w:rsid w:val="0040289A"/>
    <w:rsid w:val="00413238"/>
    <w:rsid w:val="004162B9"/>
    <w:rsid w:val="00423E76"/>
    <w:rsid w:val="00437B36"/>
    <w:rsid w:val="00437C46"/>
    <w:rsid w:val="00450EC2"/>
    <w:rsid w:val="00451B8D"/>
    <w:rsid w:val="00453135"/>
    <w:rsid w:val="004549B5"/>
    <w:rsid w:val="0047686D"/>
    <w:rsid w:val="00485DA0"/>
    <w:rsid w:val="00486D80"/>
    <w:rsid w:val="00495E39"/>
    <w:rsid w:val="004A1560"/>
    <w:rsid w:val="004A3D90"/>
    <w:rsid w:val="004B084D"/>
    <w:rsid w:val="004B1BBD"/>
    <w:rsid w:val="004B6637"/>
    <w:rsid w:val="004B7898"/>
    <w:rsid w:val="004B7D40"/>
    <w:rsid w:val="004D48AB"/>
    <w:rsid w:val="004E4DDB"/>
    <w:rsid w:val="004F3C0A"/>
    <w:rsid w:val="005161C1"/>
    <w:rsid w:val="005168AF"/>
    <w:rsid w:val="0052457D"/>
    <w:rsid w:val="00533257"/>
    <w:rsid w:val="0053530A"/>
    <w:rsid w:val="005544AB"/>
    <w:rsid w:val="00572BE1"/>
    <w:rsid w:val="00576C81"/>
    <w:rsid w:val="005B4525"/>
    <w:rsid w:val="005B4688"/>
    <w:rsid w:val="005C43C5"/>
    <w:rsid w:val="005C729C"/>
    <w:rsid w:val="005D3860"/>
    <w:rsid w:val="005D53C9"/>
    <w:rsid w:val="005E2E25"/>
    <w:rsid w:val="005E31F7"/>
    <w:rsid w:val="005E5849"/>
    <w:rsid w:val="005F13CC"/>
    <w:rsid w:val="005F5D03"/>
    <w:rsid w:val="0060366A"/>
    <w:rsid w:val="00603FFC"/>
    <w:rsid w:val="00604320"/>
    <w:rsid w:val="00604525"/>
    <w:rsid w:val="00610275"/>
    <w:rsid w:val="0061669E"/>
    <w:rsid w:val="006303CE"/>
    <w:rsid w:val="00637193"/>
    <w:rsid w:val="0064067E"/>
    <w:rsid w:val="00641E65"/>
    <w:rsid w:val="0064276F"/>
    <w:rsid w:val="00690A01"/>
    <w:rsid w:val="00694207"/>
    <w:rsid w:val="006B04F9"/>
    <w:rsid w:val="006B30D4"/>
    <w:rsid w:val="006C5FC6"/>
    <w:rsid w:val="006D0115"/>
    <w:rsid w:val="006E6896"/>
    <w:rsid w:val="006F7608"/>
    <w:rsid w:val="00703248"/>
    <w:rsid w:val="00705056"/>
    <w:rsid w:val="00710615"/>
    <w:rsid w:val="00716506"/>
    <w:rsid w:val="0072295F"/>
    <w:rsid w:val="00743014"/>
    <w:rsid w:val="0074522D"/>
    <w:rsid w:val="007504B8"/>
    <w:rsid w:val="007522EF"/>
    <w:rsid w:val="00775DD6"/>
    <w:rsid w:val="00780F7D"/>
    <w:rsid w:val="00790250"/>
    <w:rsid w:val="0079737C"/>
    <w:rsid w:val="007A0218"/>
    <w:rsid w:val="007A4283"/>
    <w:rsid w:val="007C45B0"/>
    <w:rsid w:val="007F1231"/>
    <w:rsid w:val="007F5105"/>
    <w:rsid w:val="0080035E"/>
    <w:rsid w:val="008046D7"/>
    <w:rsid w:val="008200A8"/>
    <w:rsid w:val="00822181"/>
    <w:rsid w:val="00860756"/>
    <w:rsid w:val="00861981"/>
    <w:rsid w:val="008662AE"/>
    <w:rsid w:val="00866FCE"/>
    <w:rsid w:val="008E0B43"/>
    <w:rsid w:val="008E5F1B"/>
    <w:rsid w:val="008F1B6C"/>
    <w:rsid w:val="008F686D"/>
    <w:rsid w:val="0090551C"/>
    <w:rsid w:val="00914A79"/>
    <w:rsid w:val="00921681"/>
    <w:rsid w:val="009410C4"/>
    <w:rsid w:val="00941A80"/>
    <w:rsid w:val="00946449"/>
    <w:rsid w:val="00951D32"/>
    <w:rsid w:val="009601AD"/>
    <w:rsid w:val="00960A13"/>
    <w:rsid w:val="00961716"/>
    <w:rsid w:val="009745BE"/>
    <w:rsid w:val="0098452D"/>
    <w:rsid w:val="00992492"/>
    <w:rsid w:val="00995D35"/>
    <w:rsid w:val="009972D5"/>
    <w:rsid w:val="009A27A1"/>
    <w:rsid w:val="009A3620"/>
    <w:rsid w:val="009A4402"/>
    <w:rsid w:val="009A60A8"/>
    <w:rsid w:val="009E23A3"/>
    <w:rsid w:val="009E2F7C"/>
    <w:rsid w:val="009E4092"/>
    <w:rsid w:val="009E7D48"/>
    <w:rsid w:val="009F1A3C"/>
    <w:rsid w:val="00A117ED"/>
    <w:rsid w:val="00A17A58"/>
    <w:rsid w:val="00A22F59"/>
    <w:rsid w:val="00A3479C"/>
    <w:rsid w:val="00A3527B"/>
    <w:rsid w:val="00A400D5"/>
    <w:rsid w:val="00A45C39"/>
    <w:rsid w:val="00A540DE"/>
    <w:rsid w:val="00A6459C"/>
    <w:rsid w:val="00A738D4"/>
    <w:rsid w:val="00A808E8"/>
    <w:rsid w:val="00AC3DB4"/>
    <w:rsid w:val="00AE4B36"/>
    <w:rsid w:val="00B00932"/>
    <w:rsid w:val="00B07E50"/>
    <w:rsid w:val="00B16E65"/>
    <w:rsid w:val="00B21388"/>
    <w:rsid w:val="00B34B26"/>
    <w:rsid w:val="00B42AAC"/>
    <w:rsid w:val="00B56BE7"/>
    <w:rsid w:val="00B57FF5"/>
    <w:rsid w:val="00B6048F"/>
    <w:rsid w:val="00B60B92"/>
    <w:rsid w:val="00B62177"/>
    <w:rsid w:val="00B62440"/>
    <w:rsid w:val="00B722D8"/>
    <w:rsid w:val="00B74C84"/>
    <w:rsid w:val="00B758DC"/>
    <w:rsid w:val="00B805B8"/>
    <w:rsid w:val="00B818E7"/>
    <w:rsid w:val="00B872E8"/>
    <w:rsid w:val="00B90F65"/>
    <w:rsid w:val="00B9120E"/>
    <w:rsid w:val="00BA5152"/>
    <w:rsid w:val="00BB0961"/>
    <w:rsid w:val="00BC053A"/>
    <w:rsid w:val="00BC57F3"/>
    <w:rsid w:val="00BD01BC"/>
    <w:rsid w:val="00BE30A0"/>
    <w:rsid w:val="00BE3E69"/>
    <w:rsid w:val="00BE415D"/>
    <w:rsid w:val="00BE654E"/>
    <w:rsid w:val="00BF5007"/>
    <w:rsid w:val="00C12B88"/>
    <w:rsid w:val="00C20611"/>
    <w:rsid w:val="00C217E6"/>
    <w:rsid w:val="00C2471E"/>
    <w:rsid w:val="00C2781F"/>
    <w:rsid w:val="00C40D42"/>
    <w:rsid w:val="00C43439"/>
    <w:rsid w:val="00C55EE7"/>
    <w:rsid w:val="00C71856"/>
    <w:rsid w:val="00C72D76"/>
    <w:rsid w:val="00C851CA"/>
    <w:rsid w:val="00C93AAC"/>
    <w:rsid w:val="00CA1859"/>
    <w:rsid w:val="00CA46F2"/>
    <w:rsid w:val="00CA7CA5"/>
    <w:rsid w:val="00CB1504"/>
    <w:rsid w:val="00CB2E1F"/>
    <w:rsid w:val="00CB784B"/>
    <w:rsid w:val="00CC5874"/>
    <w:rsid w:val="00CD2573"/>
    <w:rsid w:val="00CD64D1"/>
    <w:rsid w:val="00CE19C6"/>
    <w:rsid w:val="00CF01CE"/>
    <w:rsid w:val="00CF3B83"/>
    <w:rsid w:val="00CF7A48"/>
    <w:rsid w:val="00D001B1"/>
    <w:rsid w:val="00D05A62"/>
    <w:rsid w:val="00D116F9"/>
    <w:rsid w:val="00D24AAD"/>
    <w:rsid w:val="00D24BD6"/>
    <w:rsid w:val="00D367A7"/>
    <w:rsid w:val="00D462AD"/>
    <w:rsid w:val="00D650CD"/>
    <w:rsid w:val="00D657C3"/>
    <w:rsid w:val="00D76DFF"/>
    <w:rsid w:val="00D823C9"/>
    <w:rsid w:val="00D90540"/>
    <w:rsid w:val="00D938C6"/>
    <w:rsid w:val="00D93F72"/>
    <w:rsid w:val="00DA2C08"/>
    <w:rsid w:val="00DA6DEC"/>
    <w:rsid w:val="00DB5F16"/>
    <w:rsid w:val="00DD4960"/>
    <w:rsid w:val="00DD5548"/>
    <w:rsid w:val="00DE1A64"/>
    <w:rsid w:val="00DF3885"/>
    <w:rsid w:val="00E03322"/>
    <w:rsid w:val="00E04E0A"/>
    <w:rsid w:val="00E22B39"/>
    <w:rsid w:val="00E40A85"/>
    <w:rsid w:val="00E42095"/>
    <w:rsid w:val="00E4531C"/>
    <w:rsid w:val="00E50403"/>
    <w:rsid w:val="00E52EE1"/>
    <w:rsid w:val="00E717E8"/>
    <w:rsid w:val="00E75026"/>
    <w:rsid w:val="00E8463E"/>
    <w:rsid w:val="00E870DE"/>
    <w:rsid w:val="00EA1B4E"/>
    <w:rsid w:val="00EA67B8"/>
    <w:rsid w:val="00EB10C5"/>
    <w:rsid w:val="00EB3718"/>
    <w:rsid w:val="00EB6FD8"/>
    <w:rsid w:val="00EC0F2C"/>
    <w:rsid w:val="00EC573A"/>
    <w:rsid w:val="00EC5D86"/>
    <w:rsid w:val="00EE356B"/>
    <w:rsid w:val="00EE7A98"/>
    <w:rsid w:val="00EF2047"/>
    <w:rsid w:val="00EF6D2B"/>
    <w:rsid w:val="00EF7D9B"/>
    <w:rsid w:val="00F0150F"/>
    <w:rsid w:val="00F04C15"/>
    <w:rsid w:val="00F2719A"/>
    <w:rsid w:val="00F370A3"/>
    <w:rsid w:val="00F4093E"/>
    <w:rsid w:val="00F45A91"/>
    <w:rsid w:val="00F46231"/>
    <w:rsid w:val="00F46F1A"/>
    <w:rsid w:val="00F501A5"/>
    <w:rsid w:val="00F64460"/>
    <w:rsid w:val="00F73853"/>
    <w:rsid w:val="00F82F34"/>
    <w:rsid w:val="00F83A17"/>
    <w:rsid w:val="00F85CE6"/>
    <w:rsid w:val="00F868BF"/>
    <w:rsid w:val="00F94E5B"/>
    <w:rsid w:val="00F97634"/>
    <w:rsid w:val="00F97A17"/>
    <w:rsid w:val="00FA4E3D"/>
    <w:rsid w:val="00FA5BF0"/>
    <w:rsid w:val="00FC05D7"/>
    <w:rsid w:val="00FE0A81"/>
    <w:rsid w:val="00FE4B4A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5DD6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775DD6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775DD6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775DD6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775DD6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5DD6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775DD6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775DD6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775DD6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775DD6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775DD6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775DD6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775DD6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775DD6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775DD6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775DD6"/>
    <w:pPr>
      <w:shd w:val="clear" w:color="auto" w:fill="000080"/>
    </w:pPr>
  </w:style>
  <w:style w:type="paragraph" w:customStyle="1" w:styleId="aa">
    <w:name w:val="Формула"/>
    <w:basedOn w:val="a7"/>
    <w:rsid w:val="00775DD6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775DD6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775DD6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775DD6"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styleId="af0">
    <w:name w:val="Balloon Text"/>
    <w:basedOn w:val="a"/>
    <w:link w:val="af1"/>
    <w:rsid w:val="00EC0F2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C0F2C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120160"/>
    <w:pPr>
      <w:suppressAutoHyphens/>
    </w:pPr>
    <w:rPr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styleId="af0">
    <w:name w:val="Balloon Text"/>
    <w:basedOn w:val="a"/>
    <w:link w:val="af1"/>
    <w:rsid w:val="00EC0F2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C0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12</cp:revision>
  <cp:lastPrinted>2023-01-16T11:50:00Z</cp:lastPrinted>
  <dcterms:created xsi:type="dcterms:W3CDTF">2025-11-01T06:42:00Z</dcterms:created>
  <dcterms:modified xsi:type="dcterms:W3CDTF">2025-11-06T07:51:00Z</dcterms:modified>
</cp:coreProperties>
</file>